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B8" w:rsidRPr="002B49A2" w:rsidRDefault="00456A85" w:rsidP="008464CF">
      <w:pPr>
        <w:spacing w:line="276" w:lineRule="auto"/>
        <w:jc w:val="center"/>
        <w:rPr>
          <w:rFonts w:ascii="Times New Roman" w:hAnsi="Times New Roman" w:cs="Times New Roman"/>
          <w:b/>
          <w:sz w:val="28"/>
        </w:rPr>
      </w:pPr>
      <w:r w:rsidRPr="002B49A2">
        <w:rPr>
          <w:rFonts w:ascii="Times New Roman" w:hAnsi="Times New Roman" w:cs="Times New Roman"/>
          <w:b/>
          <w:sz w:val="28"/>
        </w:rPr>
        <w:t xml:space="preserve">CJ CheilJedang </w:t>
      </w:r>
      <w:r w:rsidR="00323E7B" w:rsidRPr="002B49A2">
        <w:rPr>
          <w:rFonts w:ascii="Times New Roman" w:hAnsi="Times New Roman" w:cs="Times New Roman"/>
          <w:b/>
          <w:sz w:val="28"/>
        </w:rPr>
        <w:t>Appoint</w:t>
      </w:r>
      <w:r w:rsidRPr="002B49A2">
        <w:rPr>
          <w:rFonts w:ascii="Times New Roman" w:hAnsi="Times New Roman" w:cs="Times New Roman"/>
          <w:b/>
          <w:sz w:val="28"/>
        </w:rPr>
        <w:t>s Chief Growth Officer</w:t>
      </w:r>
      <w:r w:rsidR="00994DD7" w:rsidRPr="002B49A2">
        <w:rPr>
          <w:rFonts w:ascii="Times New Roman" w:hAnsi="Times New Roman" w:cs="Times New Roman"/>
          <w:b/>
          <w:sz w:val="28"/>
        </w:rPr>
        <w:t xml:space="preserve"> </w:t>
      </w:r>
      <w:r w:rsidR="00323E7B" w:rsidRPr="002B49A2">
        <w:rPr>
          <w:rFonts w:ascii="Times New Roman" w:hAnsi="Times New Roman" w:cs="Times New Roman"/>
          <w:b/>
          <w:sz w:val="28"/>
        </w:rPr>
        <w:br/>
      </w:r>
      <w:r w:rsidR="00994DD7" w:rsidRPr="002B49A2">
        <w:rPr>
          <w:rFonts w:ascii="Times New Roman" w:hAnsi="Times New Roman" w:cs="Times New Roman"/>
          <w:b/>
          <w:sz w:val="28"/>
        </w:rPr>
        <w:t>to</w:t>
      </w:r>
      <w:r w:rsidR="00B52B5C" w:rsidRPr="002B49A2">
        <w:rPr>
          <w:rFonts w:ascii="Times New Roman" w:hAnsi="Times New Roman" w:cs="Times New Roman"/>
          <w:b/>
          <w:sz w:val="28"/>
        </w:rPr>
        <w:t xml:space="preserve"> </w:t>
      </w:r>
      <w:r w:rsidR="007753BB" w:rsidRPr="002B49A2">
        <w:rPr>
          <w:rFonts w:ascii="Times New Roman" w:hAnsi="Times New Roman" w:cs="Times New Roman"/>
          <w:b/>
          <w:sz w:val="28"/>
        </w:rPr>
        <w:t>Kick-start</w:t>
      </w:r>
      <w:r w:rsidR="00994DD7" w:rsidRPr="002B49A2">
        <w:rPr>
          <w:rFonts w:ascii="Times New Roman" w:hAnsi="Times New Roman" w:cs="Times New Roman"/>
          <w:b/>
          <w:sz w:val="28"/>
        </w:rPr>
        <w:t xml:space="preserve"> </w:t>
      </w:r>
      <w:r w:rsidR="007753BB" w:rsidRPr="002B49A2">
        <w:rPr>
          <w:rFonts w:ascii="Times New Roman" w:hAnsi="Times New Roman" w:cs="Times New Roman"/>
          <w:b/>
          <w:sz w:val="28"/>
        </w:rPr>
        <w:t>Future Growth through Innovation</w:t>
      </w:r>
    </w:p>
    <w:p w:rsidR="009F58A6" w:rsidRPr="002B49A2" w:rsidRDefault="00456A85" w:rsidP="008464CF">
      <w:pPr>
        <w:spacing w:line="276" w:lineRule="auto"/>
        <w:ind w:firstLineChars="100" w:firstLine="220"/>
        <w:rPr>
          <w:rFonts w:ascii="Times New Roman" w:hAnsi="Times New Roman" w:cs="Times New Roman"/>
          <w:sz w:val="22"/>
        </w:rPr>
      </w:pPr>
      <w:r w:rsidRPr="002B49A2">
        <w:rPr>
          <w:rFonts w:ascii="Times New Roman" w:hAnsi="Times New Roman" w:cs="Times New Roman"/>
          <w:sz w:val="22"/>
        </w:rPr>
        <w:t>Through a recent organization restructuring</w:t>
      </w:r>
      <w:r w:rsidR="00214959" w:rsidRPr="00214959">
        <w:rPr>
          <w:rFonts w:ascii="Times New Roman" w:hAnsi="Times New Roman" w:cs="Times New Roman"/>
          <w:sz w:val="22"/>
        </w:rPr>
        <w:t xml:space="preserve"> </w:t>
      </w:r>
      <w:r w:rsidR="00214959" w:rsidRPr="002B49A2">
        <w:rPr>
          <w:rFonts w:ascii="Times New Roman" w:hAnsi="Times New Roman" w:cs="Times New Roman"/>
          <w:sz w:val="22"/>
        </w:rPr>
        <w:t>to accelerate its future growth through innovation</w:t>
      </w:r>
      <w:r w:rsidRPr="002B49A2">
        <w:rPr>
          <w:rFonts w:ascii="Times New Roman" w:hAnsi="Times New Roman" w:cs="Times New Roman"/>
          <w:sz w:val="22"/>
        </w:rPr>
        <w:t xml:space="preserve">, </w:t>
      </w:r>
      <w:r w:rsidR="00D617F1" w:rsidRPr="002B49A2">
        <w:rPr>
          <w:rFonts w:ascii="Times New Roman" w:hAnsi="Times New Roman" w:cs="Times New Roman"/>
          <w:sz w:val="22"/>
        </w:rPr>
        <w:t>CJ CheilJ</w:t>
      </w:r>
      <w:r w:rsidRPr="002B49A2">
        <w:rPr>
          <w:rFonts w:ascii="Times New Roman" w:hAnsi="Times New Roman" w:cs="Times New Roman"/>
          <w:sz w:val="22"/>
        </w:rPr>
        <w:t>edang (</w:t>
      </w:r>
      <w:r w:rsidR="00794954" w:rsidRPr="002B49A2">
        <w:rPr>
          <w:rFonts w:ascii="Times New Roman" w:hAnsi="Times New Roman" w:cs="Times New Roman"/>
          <w:sz w:val="22"/>
        </w:rPr>
        <w:t>CJCJ</w:t>
      </w:r>
      <w:r w:rsidRPr="002B49A2">
        <w:rPr>
          <w:rFonts w:ascii="Times New Roman" w:hAnsi="Times New Roman" w:cs="Times New Roman"/>
          <w:sz w:val="22"/>
        </w:rPr>
        <w:t>)</w:t>
      </w:r>
      <w:r w:rsidR="00794954" w:rsidRPr="002B49A2">
        <w:rPr>
          <w:rFonts w:ascii="Times New Roman" w:hAnsi="Times New Roman" w:cs="Times New Roman"/>
          <w:sz w:val="22"/>
        </w:rPr>
        <w:t xml:space="preserve"> has </w:t>
      </w:r>
      <w:r w:rsidR="00522445" w:rsidRPr="002B49A2">
        <w:rPr>
          <w:rFonts w:ascii="Times New Roman" w:hAnsi="Times New Roman" w:cs="Times New Roman"/>
          <w:sz w:val="22"/>
        </w:rPr>
        <w:t>established</w:t>
      </w:r>
      <w:r w:rsidR="00794954" w:rsidRPr="002B49A2">
        <w:rPr>
          <w:rFonts w:ascii="Times New Roman" w:hAnsi="Times New Roman" w:cs="Times New Roman"/>
          <w:sz w:val="22"/>
        </w:rPr>
        <w:t xml:space="preserve"> Gro</w:t>
      </w:r>
      <w:r w:rsidRPr="002B49A2">
        <w:rPr>
          <w:rFonts w:ascii="Times New Roman" w:hAnsi="Times New Roman" w:cs="Times New Roman"/>
          <w:sz w:val="22"/>
        </w:rPr>
        <w:t xml:space="preserve">wth Transformation Division, </w:t>
      </w:r>
      <w:r w:rsidR="00A30CE8" w:rsidRPr="002B49A2">
        <w:rPr>
          <w:rFonts w:ascii="Times New Roman" w:hAnsi="Times New Roman" w:cs="Times New Roman"/>
          <w:sz w:val="22"/>
        </w:rPr>
        <w:t xml:space="preserve">which will be </w:t>
      </w:r>
      <w:r w:rsidRPr="002B49A2">
        <w:rPr>
          <w:rFonts w:ascii="Times New Roman" w:hAnsi="Times New Roman" w:cs="Times New Roman"/>
          <w:sz w:val="22"/>
        </w:rPr>
        <w:t>headed by the newly-appointed Chief Growth Officer (CGO)</w:t>
      </w:r>
      <w:bookmarkStart w:id="0" w:name="_GoBack"/>
      <w:bookmarkEnd w:id="0"/>
      <w:r w:rsidR="00794954" w:rsidRPr="002B49A2">
        <w:rPr>
          <w:rFonts w:ascii="Times New Roman" w:hAnsi="Times New Roman" w:cs="Times New Roman"/>
          <w:sz w:val="22"/>
        </w:rPr>
        <w:t>. This</w:t>
      </w:r>
      <w:r w:rsidR="00850969" w:rsidRPr="002B49A2">
        <w:rPr>
          <w:rFonts w:ascii="Times New Roman" w:hAnsi="Times New Roman" w:cs="Times New Roman"/>
          <w:sz w:val="22"/>
        </w:rPr>
        <w:t xml:space="preserve"> is in line with</w:t>
      </w:r>
      <w:r w:rsidR="00CF32F0" w:rsidRPr="002B49A2">
        <w:rPr>
          <w:rFonts w:ascii="Times New Roman" w:hAnsi="Times New Roman" w:cs="Times New Roman"/>
          <w:sz w:val="22"/>
        </w:rPr>
        <w:t xml:space="preserve"> </w:t>
      </w:r>
      <w:r w:rsidR="00D95235" w:rsidRPr="00D92C9C">
        <w:rPr>
          <w:rFonts w:ascii="Times New Roman" w:hAnsi="Times New Roman" w:cs="Times New Roman"/>
          <w:sz w:val="22"/>
        </w:rPr>
        <w:t>CJ Group Chairman Lee Jay-Hyun’</w:t>
      </w:r>
      <w:r w:rsidR="00D95235" w:rsidRPr="002B49A2">
        <w:rPr>
          <w:rFonts w:ascii="Times New Roman" w:hAnsi="Times New Roman" w:cs="Times New Roman"/>
          <w:sz w:val="22"/>
        </w:rPr>
        <w:t>s</w:t>
      </w:r>
      <w:r w:rsidR="00850969" w:rsidRPr="002B49A2">
        <w:rPr>
          <w:rFonts w:ascii="Times New Roman" w:hAnsi="Times New Roman" w:cs="Times New Roman"/>
          <w:sz w:val="22"/>
        </w:rPr>
        <w:t xml:space="preserve"> mid-term vision</w:t>
      </w:r>
      <w:r w:rsidR="0042419D" w:rsidRPr="002B49A2">
        <w:rPr>
          <w:rFonts w:ascii="Times New Roman" w:hAnsi="Times New Roman" w:cs="Times New Roman"/>
          <w:sz w:val="22"/>
        </w:rPr>
        <w:t xml:space="preserve"> </w:t>
      </w:r>
      <w:r w:rsidRPr="002B49A2">
        <w:rPr>
          <w:rFonts w:ascii="Times New Roman" w:hAnsi="Times New Roman" w:cs="Times New Roman"/>
          <w:sz w:val="22"/>
        </w:rPr>
        <w:t xml:space="preserve">presented last November, </w:t>
      </w:r>
      <w:r w:rsidR="0042419D" w:rsidRPr="002B49A2">
        <w:rPr>
          <w:rFonts w:ascii="Times New Roman" w:hAnsi="Times New Roman" w:cs="Times New Roman"/>
          <w:sz w:val="22"/>
        </w:rPr>
        <w:t>emphasizing “Future and Talent”</w:t>
      </w:r>
      <w:r w:rsidR="00CF32F0" w:rsidRPr="002B49A2">
        <w:rPr>
          <w:rFonts w:ascii="Times New Roman" w:hAnsi="Times New Roman" w:cs="Times New Roman"/>
          <w:sz w:val="22"/>
        </w:rPr>
        <w:t>.</w:t>
      </w:r>
    </w:p>
    <w:p w:rsidR="0099655A" w:rsidRPr="002B49A2" w:rsidRDefault="009F58A6" w:rsidP="008464CF">
      <w:pPr>
        <w:spacing w:line="276" w:lineRule="auto"/>
        <w:rPr>
          <w:rFonts w:ascii="Times New Roman" w:hAnsi="Times New Roman" w:cs="Times New Roman"/>
          <w:sz w:val="22"/>
        </w:rPr>
      </w:pPr>
      <w:r w:rsidRPr="002B49A2">
        <w:rPr>
          <w:rFonts w:ascii="Times New Roman" w:hAnsi="Times New Roman" w:cs="Times New Roman"/>
          <w:sz w:val="22"/>
        </w:rPr>
        <w:t xml:space="preserve"> </w:t>
      </w:r>
      <w:r w:rsidR="00DB2445" w:rsidRPr="002B49A2">
        <w:rPr>
          <w:rFonts w:ascii="Times New Roman" w:hAnsi="Times New Roman" w:cs="Times New Roman"/>
          <w:sz w:val="22"/>
        </w:rPr>
        <w:t xml:space="preserve">Earlier this year, </w:t>
      </w:r>
      <w:r w:rsidR="00CF32F0" w:rsidRPr="002B49A2">
        <w:rPr>
          <w:rFonts w:ascii="Times New Roman" w:hAnsi="Times New Roman" w:cs="Times New Roman"/>
          <w:sz w:val="22"/>
        </w:rPr>
        <w:t xml:space="preserve">CJCJ </w:t>
      </w:r>
      <w:r w:rsidR="00D617F1" w:rsidRPr="002B49A2">
        <w:rPr>
          <w:rFonts w:ascii="Times New Roman" w:hAnsi="Times New Roman" w:cs="Times New Roman"/>
          <w:sz w:val="22"/>
        </w:rPr>
        <w:t xml:space="preserve">took on </w:t>
      </w:r>
      <w:r w:rsidR="00CF32F0" w:rsidRPr="002B49A2">
        <w:rPr>
          <w:rFonts w:ascii="Times New Roman" w:hAnsi="Times New Roman" w:cs="Times New Roman"/>
          <w:sz w:val="22"/>
        </w:rPr>
        <w:t>an innovative organization</w:t>
      </w:r>
      <w:r w:rsidR="0099626B" w:rsidRPr="002B49A2">
        <w:rPr>
          <w:rFonts w:ascii="Times New Roman" w:hAnsi="Times New Roman" w:cs="Times New Roman"/>
          <w:sz w:val="22"/>
        </w:rPr>
        <w:t>al</w:t>
      </w:r>
      <w:r w:rsidR="00CF32F0" w:rsidRPr="002B49A2">
        <w:rPr>
          <w:rFonts w:ascii="Times New Roman" w:hAnsi="Times New Roman" w:cs="Times New Roman"/>
          <w:sz w:val="22"/>
        </w:rPr>
        <w:t xml:space="preserve"> re</w:t>
      </w:r>
      <w:r w:rsidR="00D617F1" w:rsidRPr="002B49A2">
        <w:rPr>
          <w:rFonts w:ascii="Times New Roman" w:hAnsi="Times New Roman" w:cs="Times New Roman"/>
          <w:sz w:val="22"/>
        </w:rPr>
        <w:t>form</w:t>
      </w:r>
      <w:r w:rsidR="00A30CE8" w:rsidRPr="002B49A2">
        <w:rPr>
          <w:rFonts w:ascii="Times New Roman" w:hAnsi="Times New Roman" w:cs="Times New Roman"/>
          <w:sz w:val="22"/>
        </w:rPr>
        <w:t>, with the aim</w:t>
      </w:r>
      <w:r w:rsidR="00CF32F0" w:rsidRPr="002B49A2">
        <w:rPr>
          <w:rFonts w:ascii="Times New Roman" w:hAnsi="Times New Roman" w:cs="Times New Roman"/>
          <w:sz w:val="22"/>
        </w:rPr>
        <w:t xml:space="preserve"> to </w:t>
      </w:r>
      <w:r w:rsidR="00D617F1" w:rsidRPr="002B49A2">
        <w:rPr>
          <w:rFonts w:ascii="Times New Roman" w:hAnsi="Times New Roman" w:cs="Times New Roman"/>
          <w:sz w:val="22"/>
        </w:rPr>
        <w:t>expand global territory</w:t>
      </w:r>
      <w:r w:rsidR="00CF32F0" w:rsidRPr="002B49A2">
        <w:rPr>
          <w:rFonts w:ascii="Times New Roman" w:hAnsi="Times New Roman" w:cs="Times New Roman"/>
          <w:sz w:val="22"/>
        </w:rPr>
        <w:t xml:space="preserve"> of K-food</w:t>
      </w:r>
      <w:r w:rsidR="00DB2445" w:rsidRPr="002B49A2">
        <w:rPr>
          <w:rFonts w:ascii="Times New Roman" w:hAnsi="Times New Roman" w:cs="Times New Roman"/>
          <w:sz w:val="22"/>
        </w:rPr>
        <w:t xml:space="preserve">. </w:t>
      </w:r>
      <w:r w:rsidR="00C92D5C" w:rsidRPr="002B49A2">
        <w:rPr>
          <w:rFonts w:ascii="Times New Roman" w:hAnsi="Times New Roman" w:cs="Times New Roman"/>
          <w:sz w:val="22"/>
        </w:rPr>
        <w:t>As a result,</w:t>
      </w:r>
      <w:r w:rsidR="00D617F1" w:rsidRPr="002B49A2">
        <w:rPr>
          <w:rFonts w:ascii="Times New Roman" w:hAnsi="Times New Roman" w:cs="Times New Roman"/>
          <w:sz w:val="22"/>
        </w:rPr>
        <w:t xml:space="preserve"> Global HQ </w:t>
      </w:r>
      <w:r w:rsidR="00C92D5C" w:rsidRPr="002B49A2">
        <w:rPr>
          <w:rFonts w:ascii="Times New Roman" w:hAnsi="Times New Roman" w:cs="Times New Roman"/>
          <w:sz w:val="22"/>
        </w:rPr>
        <w:t xml:space="preserve">and Growth Transformation Division </w:t>
      </w:r>
      <w:r w:rsidR="005A7096" w:rsidRPr="002B49A2">
        <w:rPr>
          <w:rFonts w:ascii="Times New Roman" w:hAnsi="Times New Roman" w:cs="Times New Roman"/>
          <w:sz w:val="22"/>
        </w:rPr>
        <w:t>w</w:t>
      </w:r>
      <w:r w:rsidR="00C92D5C" w:rsidRPr="002B49A2">
        <w:rPr>
          <w:rFonts w:ascii="Times New Roman" w:hAnsi="Times New Roman" w:cs="Times New Roman"/>
          <w:sz w:val="22"/>
        </w:rPr>
        <w:t>ere</w:t>
      </w:r>
      <w:r w:rsidR="005A7096" w:rsidRPr="002B49A2">
        <w:rPr>
          <w:rFonts w:ascii="Times New Roman" w:hAnsi="Times New Roman" w:cs="Times New Roman"/>
          <w:sz w:val="22"/>
        </w:rPr>
        <w:t xml:space="preserve"> formed</w:t>
      </w:r>
      <w:r w:rsidR="00EE080D" w:rsidRPr="002B49A2">
        <w:rPr>
          <w:rFonts w:ascii="Times New Roman" w:hAnsi="Times New Roman" w:cs="Times New Roman"/>
          <w:sz w:val="22"/>
        </w:rPr>
        <w:t xml:space="preserve"> under</w:t>
      </w:r>
      <w:r w:rsidR="005A7096" w:rsidRPr="002B49A2">
        <w:rPr>
          <w:rFonts w:ascii="Times New Roman" w:hAnsi="Times New Roman" w:cs="Times New Roman"/>
          <w:sz w:val="22"/>
        </w:rPr>
        <w:t xml:space="preserve"> Food Business Unit</w:t>
      </w:r>
      <w:r w:rsidR="00C92D5C" w:rsidRPr="002B49A2">
        <w:rPr>
          <w:rFonts w:ascii="Times New Roman" w:hAnsi="Times New Roman" w:cs="Times New Roman"/>
          <w:sz w:val="22"/>
        </w:rPr>
        <w:t xml:space="preserve">. </w:t>
      </w:r>
      <w:r w:rsidR="007D44D0" w:rsidRPr="002B49A2">
        <w:rPr>
          <w:rFonts w:ascii="Times New Roman" w:hAnsi="Times New Roman" w:cs="Times New Roman"/>
          <w:sz w:val="22"/>
        </w:rPr>
        <w:t>Growth Transformation Division</w:t>
      </w:r>
      <w:r w:rsidR="00EE080D" w:rsidRPr="002B49A2">
        <w:rPr>
          <w:rFonts w:ascii="Times New Roman" w:hAnsi="Times New Roman" w:cs="Times New Roman"/>
          <w:sz w:val="22"/>
        </w:rPr>
        <w:t>, headed by CGO,</w:t>
      </w:r>
      <w:r w:rsidR="00DD52C1" w:rsidRPr="002B49A2">
        <w:rPr>
          <w:rFonts w:ascii="Times New Roman" w:hAnsi="Times New Roman" w:cs="Times New Roman"/>
          <w:sz w:val="22"/>
        </w:rPr>
        <w:t xml:space="preserve"> will act as a control tower</w:t>
      </w:r>
      <w:r w:rsidR="00DB2445" w:rsidRPr="002B49A2">
        <w:rPr>
          <w:rFonts w:ascii="Times New Roman" w:hAnsi="Times New Roman" w:cs="Times New Roman"/>
          <w:sz w:val="22"/>
        </w:rPr>
        <w:t xml:space="preserve"> with a long-term perspective, lead</w:t>
      </w:r>
      <w:r w:rsidR="00DD52C1" w:rsidRPr="002B49A2">
        <w:rPr>
          <w:rFonts w:ascii="Times New Roman" w:hAnsi="Times New Roman" w:cs="Times New Roman"/>
          <w:sz w:val="22"/>
        </w:rPr>
        <w:t xml:space="preserve"> qualitative and quantitative growth across value chains</w:t>
      </w:r>
      <w:r w:rsidR="0095305F" w:rsidRPr="002B49A2">
        <w:rPr>
          <w:rFonts w:ascii="Times New Roman" w:hAnsi="Times New Roman" w:cs="Times New Roman"/>
          <w:sz w:val="22"/>
        </w:rPr>
        <w:t>,</w:t>
      </w:r>
      <w:r w:rsidR="00DB2445" w:rsidRPr="002B49A2">
        <w:rPr>
          <w:rFonts w:ascii="Times New Roman" w:hAnsi="Times New Roman" w:cs="Times New Roman"/>
          <w:sz w:val="22"/>
        </w:rPr>
        <w:t xml:space="preserve"> and</w:t>
      </w:r>
      <w:r w:rsidR="00DD52C1" w:rsidRPr="002B49A2">
        <w:rPr>
          <w:rFonts w:ascii="Times New Roman" w:hAnsi="Times New Roman" w:cs="Times New Roman"/>
          <w:sz w:val="22"/>
        </w:rPr>
        <w:t xml:space="preserve"> defin</w:t>
      </w:r>
      <w:r w:rsidR="00DB2445" w:rsidRPr="002B49A2">
        <w:rPr>
          <w:rFonts w:ascii="Times New Roman" w:hAnsi="Times New Roman" w:cs="Times New Roman"/>
          <w:sz w:val="22"/>
        </w:rPr>
        <w:t>e</w:t>
      </w:r>
      <w:r w:rsidR="00DD52C1" w:rsidRPr="002B49A2">
        <w:rPr>
          <w:rFonts w:ascii="Times New Roman" w:hAnsi="Times New Roman" w:cs="Times New Roman"/>
          <w:sz w:val="22"/>
        </w:rPr>
        <w:t xml:space="preserve"> future growth strategies. </w:t>
      </w:r>
      <w:r w:rsidR="006A0095" w:rsidRPr="002B49A2">
        <w:rPr>
          <w:rFonts w:ascii="Times New Roman" w:hAnsi="Times New Roman" w:cs="Times New Roman"/>
          <w:sz w:val="22"/>
        </w:rPr>
        <w:t>This is similar to the functions owned by l</w:t>
      </w:r>
      <w:r w:rsidR="00DD52C1" w:rsidRPr="002B49A2">
        <w:rPr>
          <w:rFonts w:ascii="Times New Roman" w:hAnsi="Times New Roman" w:cs="Times New Roman"/>
          <w:sz w:val="22"/>
        </w:rPr>
        <w:t xml:space="preserve">eading global players, such as </w:t>
      </w:r>
      <w:r w:rsidR="00151076" w:rsidRPr="00151076">
        <w:rPr>
          <w:rFonts w:ascii="Times New Roman" w:hAnsi="Times New Roman" w:cs="Times New Roman"/>
          <w:sz w:val="22"/>
        </w:rPr>
        <w:t>Kellogg’s</w:t>
      </w:r>
      <w:r w:rsidR="00DD52C1" w:rsidRPr="00151076">
        <w:rPr>
          <w:rFonts w:ascii="Times New Roman" w:hAnsi="Times New Roman" w:cs="Times New Roman"/>
          <w:sz w:val="22"/>
        </w:rPr>
        <w:t xml:space="preserve"> and </w:t>
      </w:r>
      <w:r w:rsidR="00151076" w:rsidRPr="00151076">
        <w:rPr>
          <w:rFonts w:ascii="Times New Roman" w:hAnsi="Times New Roman" w:cs="Times New Roman"/>
          <w:sz w:val="22"/>
        </w:rPr>
        <w:t>Kimberly-Clark.</w:t>
      </w:r>
    </w:p>
    <w:p w:rsidR="0099655A" w:rsidRPr="002B49A2" w:rsidRDefault="002A2C53" w:rsidP="008464CF">
      <w:pPr>
        <w:widowControl/>
        <w:wordWrap/>
        <w:autoSpaceDE/>
        <w:autoSpaceDN/>
        <w:spacing w:line="276" w:lineRule="auto"/>
        <w:ind w:firstLineChars="100" w:firstLine="220"/>
        <w:rPr>
          <w:rFonts w:ascii="Times New Roman" w:hAnsi="Times New Roman" w:cs="Times New Roman"/>
          <w:sz w:val="22"/>
        </w:rPr>
      </w:pPr>
      <w:r w:rsidRPr="002B49A2">
        <w:rPr>
          <w:rFonts w:ascii="Times New Roman" w:hAnsi="Times New Roman" w:cs="Times New Roman"/>
          <w:sz w:val="22"/>
        </w:rPr>
        <w:t xml:space="preserve">Growth Transformation Division has </w:t>
      </w:r>
      <w:r w:rsidR="008C23FA" w:rsidRPr="002B49A2">
        <w:rPr>
          <w:rFonts w:ascii="Times New Roman" w:hAnsi="Times New Roman" w:cs="Times New Roman"/>
          <w:sz w:val="22"/>
        </w:rPr>
        <w:t>brought together</w:t>
      </w:r>
      <w:r w:rsidRPr="002B49A2">
        <w:rPr>
          <w:rFonts w:ascii="Times New Roman" w:hAnsi="Times New Roman" w:cs="Times New Roman"/>
          <w:sz w:val="22"/>
        </w:rPr>
        <w:t xml:space="preserve"> the </w:t>
      </w:r>
      <w:r w:rsidR="00C86932" w:rsidRPr="002B49A2">
        <w:rPr>
          <w:rFonts w:ascii="Times New Roman" w:hAnsi="Times New Roman" w:cs="Times New Roman"/>
          <w:sz w:val="22"/>
        </w:rPr>
        <w:t>six</w:t>
      </w:r>
      <w:r w:rsidRPr="002B49A2">
        <w:rPr>
          <w:rFonts w:ascii="Times New Roman" w:hAnsi="Times New Roman" w:cs="Times New Roman"/>
          <w:sz w:val="22"/>
        </w:rPr>
        <w:t xml:space="preserve"> teams</w:t>
      </w:r>
      <w:r w:rsidR="00C86932" w:rsidRPr="002B49A2">
        <w:rPr>
          <w:rFonts w:ascii="Times New Roman" w:hAnsi="Times New Roman" w:cs="Times New Roman"/>
          <w:sz w:val="22"/>
        </w:rPr>
        <w:t xml:space="preserve"> currently</w:t>
      </w:r>
      <w:r w:rsidRPr="002B49A2">
        <w:rPr>
          <w:rFonts w:ascii="Times New Roman" w:hAnsi="Times New Roman" w:cs="Times New Roman"/>
          <w:sz w:val="22"/>
        </w:rPr>
        <w:t xml:space="preserve"> </w:t>
      </w:r>
      <w:r w:rsidR="008464CF" w:rsidRPr="002B49A2">
        <w:rPr>
          <w:rFonts w:ascii="Times New Roman" w:hAnsi="Times New Roman" w:cs="Times New Roman"/>
          <w:sz w:val="22"/>
        </w:rPr>
        <w:t>responsible for</w:t>
      </w:r>
      <w:r w:rsidRPr="002B49A2">
        <w:rPr>
          <w:rFonts w:ascii="Times New Roman" w:hAnsi="Times New Roman" w:cs="Times New Roman"/>
          <w:sz w:val="22"/>
        </w:rPr>
        <w:t xml:space="preserve"> scaling up </w:t>
      </w:r>
      <w:r w:rsidR="008C23FA" w:rsidRPr="002B49A2">
        <w:rPr>
          <w:rFonts w:ascii="Times New Roman" w:hAnsi="Times New Roman" w:cs="Times New Roman"/>
          <w:sz w:val="22"/>
        </w:rPr>
        <w:t xml:space="preserve">CJCJ’s </w:t>
      </w:r>
      <w:r w:rsidR="00EE6520" w:rsidRPr="002B49A2">
        <w:rPr>
          <w:rFonts w:ascii="Times New Roman" w:hAnsi="Times New Roman" w:cs="Times New Roman"/>
          <w:sz w:val="22"/>
        </w:rPr>
        <w:t>six</w:t>
      </w:r>
      <w:r w:rsidRPr="002B49A2">
        <w:rPr>
          <w:rFonts w:ascii="Times New Roman" w:hAnsi="Times New Roman" w:cs="Times New Roman"/>
          <w:sz w:val="22"/>
        </w:rPr>
        <w:t xml:space="preserve"> Global Strategic Products (GSP, Mandu/P</w:t>
      </w:r>
      <w:r w:rsidR="00C86932" w:rsidRPr="002B49A2">
        <w:rPr>
          <w:rFonts w:ascii="Times New Roman" w:hAnsi="Times New Roman" w:cs="Times New Roman"/>
          <w:sz w:val="22"/>
        </w:rPr>
        <w:t>rocessed</w:t>
      </w:r>
      <w:r w:rsidRPr="002B49A2">
        <w:rPr>
          <w:rFonts w:ascii="Times New Roman" w:hAnsi="Times New Roman" w:cs="Times New Roman"/>
          <w:sz w:val="22"/>
        </w:rPr>
        <w:t>-rice</w:t>
      </w:r>
      <w:r w:rsidR="00C86932" w:rsidRPr="002B49A2">
        <w:rPr>
          <w:rFonts w:ascii="Times New Roman" w:hAnsi="Times New Roman" w:cs="Times New Roman"/>
          <w:sz w:val="22"/>
        </w:rPr>
        <w:t xml:space="preserve"> (P-rice)/Chicken/Seaweed (Gim)</w:t>
      </w:r>
      <w:r w:rsidRPr="002B49A2">
        <w:rPr>
          <w:rFonts w:ascii="Times New Roman" w:hAnsi="Times New Roman" w:cs="Times New Roman"/>
          <w:sz w:val="22"/>
        </w:rPr>
        <w:t>/Kimchi/K-sauce) that were</w:t>
      </w:r>
      <w:r w:rsidR="008C23FA" w:rsidRPr="002B49A2">
        <w:rPr>
          <w:rFonts w:ascii="Times New Roman" w:hAnsi="Times New Roman" w:cs="Times New Roman"/>
          <w:sz w:val="22"/>
        </w:rPr>
        <w:t xml:space="preserve"> </w:t>
      </w:r>
      <w:r w:rsidR="00C86932" w:rsidRPr="002B49A2">
        <w:rPr>
          <w:rFonts w:ascii="Times New Roman" w:hAnsi="Times New Roman" w:cs="Times New Roman"/>
          <w:sz w:val="22"/>
        </w:rPr>
        <w:t>previously</w:t>
      </w:r>
      <w:r w:rsidRPr="002B49A2">
        <w:rPr>
          <w:rFonts w:ascii="Times New Roman" w:hAnsi="Times New Roman" w:cs="Times New Roman"/>
          <w:sz w:val="22"/>
        </w:rPr>
        <w:t xml:space="preserve"> </w:t>
      </w:r>
      <w:r w:rsidR="00D61C02" w:rsidRPr="002B49A2">
        <w:rPr>
          <w:rFonts w:ascii="Times New Roman" w:hAnsi="Times New Roman" w:cs="Times New Roman"/>
          <w:sz w:val="22"/>
        </w:rPr>
        <w:t>spread</w:t>
      </w:r>
      <w:r w:rsidRPr="002B49A2">
        <w:rPr>
          <w:rFonts w:ascii="Times New Roman" w:hAnsi="Times New Roman" w:cs="Times New Roman"/>
          <w:sz w:val="22"/>
        </w:rPr>
        <w:t xml:space="preserve"> across the company.</w:t>
      </w:r>
      <w:r w:rsidR="006630D0" w:rsidRPr="002B49A2">
        <w:rPr>
          <w:rFonts w:ascii="Times New Roman" w:hAnsi="Times New Roman" w:cs="Times New Roman"/>
          <w:sz w:val="22"/>
        </w:rPr>
        <w:t xml:space="preserve"> </w:t>
      </w:r>
      <w:r w:rsidR="00C86932" w:rsidRPr="002B49A2">
        <w:rPr>
          <w:rFonts w:ascii="Times New Roman" w:hAnsi="Times New Roman" w:cs="Times New Roman"/>
          <w:sz w:val="22"/>
        </w:rPr>
        <w:t xml:space="preserve">Under the Division, there are </w:t>
      </w:r>
      <w:r w:rsidR="006630D0" w:rsidRPr="002B49A2">
        <w:rPr>
          <w:rFonts w:ascii="Times New Roman" w:hAnsi="Times New Roman" w:cs="Times New Roman"/>
          <w:sz w:val="22"/>
        </w:rPr>
        <w:t xml:space="preserve">Strategic Planning </w:t>
      </w:r>
      <w:r w:rsidR="000C021B" w:rsidRPr="002B49A2">
        <w:rPr>
          <w:rFonts w:ascii="Times New Roman" w:hAnsi="Times New Roman" w:cs="Times New Roman"/>
          <w:sz w:val="22"/>
        </w:rPr>
        <w:t xml:space="preserve">Departments </w:t>
      </w:r>
      <w:r w:rsidR="00156371" w:rsidRPr="002B49A2">
        <w:rPr>
          <w:rFonts w:ascii="Times New Roman" w:hAnsi="Times New Roman" w:cs="Times New Roman"/>
          <w:sz w:val="22"/>
        </w:rPr>
        <w:t xml:space="preserve">1 and 2 </w:t>
      </w:r>
      <w:r w:rsidR="00C86932" w:rsidRPr="002B49A2">
        <w:rPr>
          <w:rFonts w:ascii="Times New Roman" w:hAnsi="Times New Roman" w:cs="Times New Roman"/>
          <w:sz w:val="22"/>
        </w:rPr>
        <w:t>that will</w:t>
      </w:r>
      <w:r w:rsidR="00156371" w:rsidRPr="002B49A2">
        <w:rPr>
          <w:rFonts w:ascii="Times New Roman" w:hAnsi="Times New Roman" w:cs="Times New Roman"/>
          <w:sz w:val="22"/>
        </w:rPr>
        <w:t xml:space="preserve"> drive business growth</w:t>
      </w:r>
      <w:r w:rsidR="0042419D" w:rsidRPr="002B49A2">
        <w:rPr>
          <w:rFonts w:ascii="Times New Roman" w:hAnsi="Times New Roman" w:cs="Times New Roman"/>
          <w:sz w:val="22"/>
        </w:rPr>
        <w:t xml:space="preserve"> in regions such as the</w:t>
      </w:r>
      <w:r w:rsidR="008464CF" w:rsidRPr="002B49A2">
        <w:rPr>
          <w:rFonts w:ascii="Times New Roman" w:hAnsi="Times New Roman" w:cs="Times New Roman"/>
          <w:sz w:val="22"/>
        </w:rPr>
        <w:t xml:space="preserve"> </w:t>
      </w:r>
      <w:r w:rsidR="00156371" w:rsidRPr="002B49A2">
        <w:rPr>
          <w:rFonts w:ascii="Times New Roman" w:hAnsi="Times New Roman" w:cs="Times New Roman"/>
          <w:sz w:val="22"/>
        </w:rPr>
        <w:t xml:space="preserve">Americas, Asia Pacific, </w:t>
      </w:r>
      <w:r w:rsidR="0039489A" w:rsidRPr="002B49A2">
        <w:rPr>
          <w:rFonts w:ascii="Times New Roman" w:hAnsi="Times New Roman" w:cs="Times New Roman"/>
          <w:sz w:val="22"/>
        </w:rPr>
        <w:t xml:space="preserve">and </w:t>
      </w:r>
      <w:r w:rsidR="00156371" w:rsidRPr="002B49A2">
        <w:rPr>
          <w:rFonts w:ascii="Times New Roman" w:hAnsi="Times New Roman" w:cs="Times New Roman"/>
          <w:sz w:val="22"/>
        </w:rPr>
        <w:t xml:space="preserve">Europe, as well as </w:t>
      </w:r>
      <w:r w:rsidR="004A1676" w:rsidRPr="002B49A2">
        <w:rPr>
          <w:rFonts w:ascii="Times New Roman" w:hAnsi="Times New Roman" w:cs="Times New Roman"/>
          <w:sz w:val="22"/>
        </w:rPr>
        <w:t>developing</w:t>
      </w:r>
      <w:r w:rsidR="00815FC9" w:rsidRPr="002B49A2">
        <w:rPr>
          <w:rFonts w:ascii="Times New Roman" w:hAnsi="Times New Roman" w:cs="Times New Roman"/>
          <w:sz w:val="22"/>
        </w:rPr>
        <w:t xml:space="preserve"> new future growth engines</w:t>
      </w:r>
      <w:r w:rsidR="0042419D" w:rsidRPr="002B49A2">
        <w:rPr>
          <w:rFonts w:ascii="Times New Roman" w:hAnsi="Times New Roman" w:cs="Times New Roman"/>
          <w:sz w:val="22"/>
        </w:rPr>
        <w:t>, such as</w:t>
      </w:r>
      <w:r w:rsidR="008464CF" w:rsidRPr="002B49A2">
        <w:rPr>
          <w:rFonts w:ascii="Times New Roman" w:hAnsi="Times New Roman" w:cs="Times New Roman"/>
          <w:sz w:val="22"/>
        </w:rPr>
        <w:t xml:space="preserve"> </w:t>
      </w:r>
      <w:r w:rsidR="00815FC9" w:rsidRPr="002B49A2">
        <w:rPr>
          <w:rFonts w:ascii="Times New Roman" w:hAnsi="Times New Roman" w:cs="Times New Roman"/>
          <w:sz w:val="22"/>
        </w:rPr>
        <w:t xml:space="preserve">plant-based business and investing in startups. </w:t>
      </w:r>
    </w:p>
    <w:p w:rsidR="005A0910" w:rsidRPr="002B49A2" w:rsidRDefault="00891E27" w:rsidP="008464CF">
      <w:pPr>
        <w:spacing w:line="276" w:lineRule="auto"/>
        <w:ind w:firstLineChars="100" w:firstLine="220"/>
        <w:rPr>
          <w:rFonts w:ascii="Times New Roman" w:hAnsi="Times New Roman" w:cs="Times New Roman"/>
          <w:sz w:val="22"/>
        </w:rPr>
      </w:pPr>
      <w:r w:rsidRPr="002B49A2">
        <w:rPr>
          <w:rFonts w:ascii="Times New Roman" w:hAnsi="Times New Roman" w:cs="Times New Roman"/>
          <w:sz w:val="22"/>
        </w:rPr>
        <w:t xml:space="preserve">In addition to its innovative </w:t>
      </w:r>
      <w:r w:rsidR="00026345" w:rsidRPr="002B49A2">
        <w:rPr>
          <w:rFonts w:ascii="Times New Roman" w:hAnsi="Times New Roman" w:cs="Times New Roman"/>
          <w:sz w:val="22"/>
        </w:rPr>
        <w:t>reorganization</w:t>
      </w:r>
      <w:r w:rsidRPr="002B49A2">
        <w:rPr>
          <w:rFonts w:ascii="Times New Roman" w:hAnsi="Times New Roman" w:cs="Times New Roman"/>
          <w:sz w:val="22"/>
        </w:rPr>
        <w:t xml:space="preserve">, </w:t>
      </w:r>
      <w:r w:rsidR="00022F9A" w:rsidRPr="00151076">
        <w:rPr>
          <w:rFonts w:ascii="Times New Roman" w:hAnsi="Times New Roman" w:cs="Times New Roman"/>
          <w:sz w:val="22"/>
        </w:rPr>
        <w:t>Pak Min Sok</w:t>
      </w:r>
      <w:r w:rsidR="00FA6CFF" w:rsidRPr="002B49A2">
        <w:rPr>
          <w:rFonts w:ascii="Times New Roman" w:hAnsi="Times New Roman" w:cs="Times New Roman"/>
          <w:sz w:val="22"/>
        </w:rPr>
        <w:t xml:space="preserve"> joined CJCJ</w:t>
      </w:r>
      <w:r w:rsidR="009E43E3" w:rsidRPr="002B49A2">
        <w:rPr>
          <w:rFonts w:ascii="Times New Roman" w:hAnsi="Times New Roman" w:cs="Times New Roman"/>
          <w:sz w:val="22"/>
        </w:rPr>
        <w:t xml:space="preserve"> as the</w:t>
      </w:r>
      <w:r w:rsidR="00022F9A" w:rsidRPr="002B49A2">
        <w:rPr>
          <w:rFonts w:ascii="Times New Roman" w:hAnsi="Times New Roman" w:cs="Times New Roman"/>
          <w:sz w:val="22"/>
        </w:rPr>
        <w:t xml:space="preserve"> </w:t>
      </w:r>
      <w:r w:rsidR="00E23623" w:rsidRPr="002B49A2">
        <w:rPr>
          <w:rFonts w:ascii="Times New Roman" w:hAnsi="Times New Roman" w:cs="Times New Roman"/>
          <w:sz w:val="22"/>
        </w:rPr>
        <w:t>CGO</w:t>
      </w:r>
      <w:r w:rsidR="00E717F0" w:rsidRPr="002B49A2">
        <w:rPr>
          <w:rFonts w:ascii="Times New Roman" w:hAnsi="Times New Roman" w:cs="Times New Roman"/>
          <w:sz w:val="22"/>
        </w:rPr>
        <w:t xml:space="preserve"> in </w:t>
      </w:r>
      <w:r w:rsidR="00151076">
        <w:rPr>
          <w:rFonts w:ascii="Times New Roman" w:hAnsi="Times New Roman" w:cs="Times New Roman"/>
          <w:sz w:val="22"/>
        </w:rPr>
        <w:t>Feb</w:t>
      </w:r>
      <w:r w:rsidR="008464CF" w:rsidRPr="002B49A2">
        <w:rPr>
          <w:rFonts w:ascii="Times New Roman" w:hAnsi="Times New Roman" w:cs="Times New Roman"/>
          <w:sz w:val="22"/>
        </w:rPr>
        <w:t xml:space="preserve">. </w:t>
      </w:r>
      <w:r w:rsidR="00026345" w:rsidRPr="002B49A2">
        <w:rPr>
          <w:rFonts w:ascii="Times New Roman" w:hAnsi="Times New Roman" w:cs="Times New Roman"/>
          <w:sz w:val="22"/>
        </w:rPr>
        <w:t xml:space="preserve">He will be taking on the critical role of leading the future growth through innovation in CJCJ’s Food business. </w:t>
      </w:r>
      <w:r w:rsidR="002A1CF3">
        <w:rPr>
          <w:rFonts w:ascii="Times New Roman" w:hAnsi="Times New Roman" w:cs="Times New Roman"/>
          <w:sz w:val="22"/>
        </w:rPr>
        <w:t>Pak,</w:t>
      </w:r>
      <w:r w:rsidR="00E23623" w:rsidRPr="002B49A2">
        <w:rPr>
          <w:rFonts w:ascii="Times New Roman" w:hAnsi="Times New Roman" w:cs="Times New Roman"/>
          <w:sz w:val="22"/>
        </w:rPr>
        <w:t xml:space="preserve"> a g</w:t>
      </w:r>
      <w:r w:rsidR="0080544B">
        <w:rPr>
          <w:rFonts w:ascii="Times New Roman" w:hAnsi="Times New Roman" w:cs="Times New Roman"/>
          <w:sz w:val="22"/>
        </w:rPr>
        <w:t>lobal strategic planning expert</w:t>
      </w:r>
      <w:r w:rsidR="00E23623" w:rsidRPr="002B49A2">
        <w:rPr>
          <w:rFonts w:ascii="Times New Roman" w:hAnsi="Times New Roman" w:cs="Times New Roman"/>
          <w:sz w:val="22"/>
        </w:rPr>
        <w:t xml:space="preserve"> with extensive experience in various leading global companies</w:t>
      </w:r>
      <w:r w:rsidR="002A1CF3">
        <w:rPr>
          <w:rFonts w:ascii="Times New Roman" w:hAnsi="Times New Roman" w:cs="Times New Roman"/>
          <w:sz w:val="22"/>
        </w:rPr>
        <w:t xml:space="preserve">, </w:t>
      </w:r>
      <w:r w:rsidR="008464CF" w:rsidRPr="002B49A2">
        <w:rPr>
          <w:rFonts w:ascii="Times New Roman" w:hAnsi="Times New Roman" w:cs="Times New Roman"/>
          <w:sz w:val="22"/>
        </w:rPr>
        <w:t>was the former Chief Strategy and Transformation Officer</w:t>
      </w:r>
      <w:r w:rsidR="004A1676" w:rsidRPr="002B49A2">
        <w:rPr>
          <w:rFonts w:ascii="Times New Roman" w:hAnsi="Times New Roman" w:cs="Times New Roman"/>
          <w:sz w:val="22"/>
        </w:rPr>
        <w:t xml:space="preserve"> (CSO</w:t>
      </w:r>
      <w:r w:rsidR="008464CF" w:rsidRPr="002B49A2">
        <w:rPr>
          <w:rFonts w:ascii="Times New Roman" w:hAnsi="Times New Roman" w:cs="Times New Roman"/>
          <w:sz w:val="22"/>
        </w:rPr>
        <w:t>) for Mondelez</w:t>
      </w:r>
      <w:r w:rsidR="006C1226" w:rsidRPr="002B49A2">
        <w:rPr>
          <w:rFonts w:ascii="Times New Roman" w:hAnsi="Times New Roman" w:cs="Times New Roman"/>
          <w:sz w:val="22"/>
        </w:rPr>
        <w:t xml:space="preserve"> International</w:t>
      </w:r>
      <w:r w:rsidR="008464CF" w:rsidRPr="002B49A2">
        <w:rPr>
          <w:rFonts w:ascii="Times New Roman" w:hAnsi="Times New Roman" w:cs="Times New Roman"/>
          <w:sz w:val="22"/>
        </w:rPr>
        <w:t xml:space="preserve">. </w:t>
      </w:r>
    </w:p>
    <w:p w:rsidR="00097959" w:rsidRPr="002B49A2" w:rsidRDefault="00FC00D8" w:rsidP="008464CF">
      <w:pPr>
        <w:spacing w:line="276" w:lineRule="auto"/>
        <w:ind w:firstLineChars="100" w:firstLine="220"/>
        <w:rPr>
          <w:rFonts w:ascii="Times New Roman" w:hAnsi="Times New Roman" w:cs="Times New Roman"/>
          <w:sz w:val="22"/>
        </w:rPr>
      </w:pPr>
      <w:r w:rsidRPr="002B49A2">
        <w:rPr>
          <w:rFonts w:ascii="Times New Roman" w:hAnsi="Times New Roman" w:cs="Times New Roman"/>
          <w:sz w:val="22"/>
        </w:rPr>
        <w:t xml:space="preserve">“The role of a control tower that defines and executes future growth strategies is </w:t>
      </w:r>
      <w:r w:rsidR="00D73124" w:rsidRPr="002B49A2">
        <w:rPr>
          <w:rFonts w:ascii="Times New Roman" w:hAnsi="Times New Roman" w:cs="Times New Roman"/>
          <w:sz w:val="22"/>
        </w:rPr>
        <w:t>crucial</w:t>
      </w:r>
      <w:r w:rsidRPr="002B49A2">
        <w:rPr>
          <w:rFonts w:ascii="Times New Roman" w:hAnsi="Times New Roman" w:cs="Times New Roman"/>
          <w:sz w:val="22"/>
        </w:rPr>
        <w:t xml:space="preserve"> for CJCJ to achieve </w:t>
      </w:r>
      <w:r w:rsidR="00D96029" w:rsidRPr="002B49A2">
        <w:rPr>
          <w:rFonts w:ascii="Times New Roman" w:hAnsi="Times New Roman" w:cs="Times New Roman"/>
          <w:sz w:val="22"/>
        </w:rPr>
        <w:t>its</w:t>
      </w:r>
      <w:r w:rsidRPr="002B49A2">
        <w:rPr>
          <w:rFonts w:ascii="Times New Roman" w:hAnsi="Times New Roman" w:cs="Times New Roman"/>
          <w:sz w:val="22"/>
        </w:rPr>
        <w:t xml:space="preserve"> vision of becoming a </w:t>
      </w:r>
      <w:r w:rsidR="000105B5" w:rsidRPr="002B49A2">
        <w:rPr>
          <w:rFonts w:ascii="Times New Roman" w:hAnsi="Times New Roman" w:cs="Times New Roman"/>
          <w:sz w:val="22"/>
        </w:rPr>
        <w:t xml:space="preserve">leading </w:t>
      </w:r>
      <w:r w:rsidRPr="002B49A2">
        <w:rPr>
          <w:rFonts w:ascii="Times New Roman" w:hAnsi="Times New Roman" w:cs="Times New Roman"/>
          <w:sz w:val="22"/>
        </w:rPr>
        <w:t>global food company</w:t>
      </w:r>
      <w:r w:rsidR="004A1676" w:rsidRPr="002B49A2">
        <w:rPr>
          <w:rFonts w:ascii="Times New Roman" w:hAnsi="Times New Roman" w:cs="Times New Roman"/>
          <w:sz w:val="22"/>
        </w:rPr>
        <w:t>,</w:t>
      </w:r>
      <w:r w:rsidRPr="002B49A2">
        <w:rPr>
          <w:rFonts w:ascii="Times New Roman" w:hAnsi="Times New Roman" w:cs="Times New Roman"/>
          <w:sz w:val="22"/>
        </w:rPr>
        <w:t>”</w:t>
      </w:r>
      <w:r w:rsidR="004A1676" w:rsidRPr="002B49A2">
        <w:rPr>
          <w:rFonts w:ascii="Times New Roman" w:hAnsi="Times New Roman" w:cs="Times New Roman"/>
          <w:sz w:val="22"/>
        </w:rPr>
        <w:t xml:space="preserve"> said a CJCJ official in providing the background </w:t>
      </w:r>
      <w:r w:rsidR="000105B5" w:rsidRPr="002B49A2">
        <w:rPr>
          <w:rFonts w:ascii="Times New Roman" w:hAnsi="Times New Roman" w:cs="Times New Roman"/>
          <w:sz w:val="22"/>
        </w:rPr>
        <w:t>o</w:t>
      </w:r>
      <w:r w:rsidR="004A1676" w:rsidRPr="002B49A2">
        <w:rPr>
          <w:rFonts w:ascii="Times New Roman" w:hAnsi="Times New Roman" w:cs="Times New Roman"/>
          <w:sz w:val="22"/>
        </w:rPr>
        <w:t>n</w:t>
      </w:r>
      <w:r w:rsidR="00604AB5" w:rsidRPr="002B49A2">
        <w:rPr>
          <w:rFonts w:ascii="Times New Roman" w:hAnsi="Times New Roman" w:cs="Times New Roman"/>
          <w:sz w:val="22"/>
        </w:rPr>
        <w:t xml:space="preserve"> creating the role of </w:t>
      </w:r>
      <w:r w:rsidR="007F290B" w:rsidRPr="002B49A2">
        <w:rPr>
          <w:rFonts w:ascii="Times New Roman" w:hAnsi="Times New Roman" w:cs="Times New Roman"/>
          <w:sz w:val="22"/>
        </w:rPr>
        <w:t xml:space="preserve">a </w:t>
      </w:r>
      <w:r w:rsidR="00604AB5" w:rsidRPr="002B49A2">
        <w:rPr>
          <w:rFonts w:ascii="Times New Roman" w:hAnsi="Times New Roman" w:cs="Times New Roman"/>
          <w:sz w:val="22"/>
        </w:rPr>
        <w:t xml:space="preserve">CGO and </w:t>
      </w:r>
      <w:r w:rsidR="002430F4">
        <w:rPr>
          <w:rFonts w:ascii="Times New Roman" w:hAnsi="Times New Roman" w:cs="Times New Roman"/>
          <w:sz w:val="22"/>
        </w:rPr>
        <w:t>appointing</w:t>
      </w:r>
      <w:r w:rsidR="00604AB5" w:rsidRPr="002B49A2">
        <w:rPr>
          <w:rFonts w:ascii="Times New Roman" w:hAnsi="Times New Roman" w:cs="Times New Roman"/>
          <w:sz w:val="22"/>
        </w:rPr>
        <w:t xml:space="preserve"> Pak</w:t>
      </w:r>
      <w:r w:rsidR="004A1676" w:rsidRPr="002B49A2">
        <w:rPr>
          <w:rFonts w:ascii="Times New Roman" w:hAnsi="Times New Roman" w:cs="Times New Roman"/>
          <w:sz w:val="22"/>
        </w:rPr>
        <w:t xml:space="preserve">. </w:t>
      </w:r>
    </w:p>
    <w:p w:rsidR="001E5B53" w:rsidRPr="000821B5" w:rsidRDefault="0086090D" w:rsidP="008464CF">
      <w:pPr>
        <w:spacing w:line="276" w:lineRule="auto"/>
        <w:ind w:firstLineChars="100" w:firstLine="220"/>
        <w:rPr>
          <w:rFonts w:ascii="Times New Roman" w:hAnsi="Times New Roman" w:cs="Times New Roman"/>
          <w:sz w:val="22"/>
        </w:rPr>
      </w:pPr>
      <w:r w:rsidRPr="002B49A2">
        <w:rPr>
          <w:rFonts w:ascii="Times New Roman" w:hAnsi="Times New Roman" w:cs="Times New Roman"/>
          <w:sz w:val="22"/>
        </w:rPr>
        <w:t xml:space="preserve">Pak is a </w:t>
      </w:r>
      <w:r w:rsidR="007F290B" w:rsidRPr="002B49A2">
        <w:rPr>
          <w:rFonts w:ascii="Times New Roman" w:hAnsi="Times New Roman" w:cs="Times New Roman"/>
          <w:sz w:val="22"/>
        </w:rPr>
        <w:t>leading</w:t>
      </w:r>
      <w:r w:rsidR="00044F8D" w:rsidRPr="002B49A2">
        <w:rPr>
          <w:rFonts w:ascii="Times New Roman" w:hAnsi="Times New Roman" w:cs="Times New Roman"/>
          <w:sz w:val="22"/>
        </w:rPr>
        <w:t xml:space="preserve"> global strategist and a </w:t>
      </w:r>
      <w:r w:rsidRPr="002B49A2">
        <w:rPr>
          <w:rFonts w:ascii="Times New Roman" w:hAnsi="Times New Roman" w:cs="Times New Roman"/>
          <w:sz w:val="22"/>
        </w:rPr>
        <w:t>planning expert</w:t>
      </w:r>
      <w:r w:rsidR="00553DC4" w:rsidRPr="002B49A2">
        <w:rPr>
          <w:rFonts w:ascii="Times New Roman" w:hAnsi="Times New Roman" w:cs="Times New Roman"/>
          <w:sz w:val="22"/>
        </w:rPr>
        <w:t xml:space="preserve">, with a balanced experience in </w:t>
      </w:r>
      <w:r w:rsidR="00044F8D" w:rsidRPr="002B49A2">
        <w:rPr>
          <w:rFonts w:ascii="Times New Roman" w:hAnsi="Times New Roman" w:cs="Times New Roman"/>
          <w:sz w:val="22"/>
        </w:rPr>
        <w:t xml:space="preserve">defining </w:t>
      </w:r>
      <w:r w:rsidR="00B26F07" w:rsidRPr="002B49A2">
        <w:rPr>
          <w:rFonts w:ascii="Times New Roman" w:hAnsi="Times New Roman" w:cs="Times New Roman"/>
          <w:sz w:val="22"/>
        </w:rPr>
        <w:t>strategies and actually executing them</w:t>
      </w:r>
      <w:r w:rsidRPr="002B49A2">
        <w:rPr>
          <w:rFonts w:ascii="Times New Roman" w:hAnsi="Times New Roman" w:cs="Times New Roman"/>
          <w:sz w:val="22"/>
        </w:rPr>
        <w:t xml:space="preserve">. He has worked for numerous global consumer goods companies and consulting firms, </w:t>
      </w:r>
      <w:r w:rsidR="009F0FB8">
        <w:rPr>
          <w:rFonts w:ascii="Times New Roman" w:hAnsi="Times New Roman" w:cs="Times New Roman"/>
          <w:sz w:val="22"/>
        </w:rPr>
        <w:t>including</w:t>
      </w:r>
      <w:r w:rsidRPr="002B49A2">
        <w:rPr>
          <w:rFonts w:ascii="Times New Roman" w:hAnsi="Times New Roman" w:cs="Times New Roman"/>
          <w:sz w:val="22"/>
        </w:rPr>
        <w:t xml:space="preserve"> Mondelez</w:t>
      </w:r>
      <w:r w:rsidR="007F290B" w:rsidRPr="002B49A2">
        <w:rPr>
          <w:rFonts w:ascii="Times New Roman" w:hAnsi="Times New Roman" w:cs="Times New Roman"/>
          <w:sz w:val="22"/>
        </w:rPr>
        <w:t xml:space="preserve"> International</w:t>
      </w:r>
      <w:r w:rsidRPr="002B49A2">
        <w:rPr>
          <w:rFonts w:ascii="Times New Roman" w:hAnsi="Times New Roman" w:cs="Times New Roman"/>
          <w:sz w:val="22"/>
        </w:rPr>
        <w:t>, Target</w:t>
      </w:r>
      <w:r w:rsidR="007F290B" w:rsidRPr="002B49A2">
        <w:rPr>
          <w:rFonts w:ascii="Times New Roman" w:hAnsi="Times New Roman" w:cs="Times New Roman"/>
          <w:sz w:val="22"/>
        </w:rPr>
        <w:t xml:space="preserve"> Corporation</w:t>
      </w:r>
      <w:r w:rsidRPr="002B49A2">
        <w:rPr>
          <w:rFonts w:ascii="Times New Roman" w:hAnsi="Times New Roman" w:cs="Times New Roman"/>
          <w:sz w:val="22"/>
        </w:rPr>
        <w:t>, L</w:t>
      </w:r>
      <w:r w:rsidR="007F290B" w:rsidRPr="002B49A2">
        <w:rPr>
          <w:rFonts w:ascii="Times New Roman" w:hAnsi="Times New Roman" w:cs="Times New Roman"/>
          <w:sz w:val="22"/>
        </w:rPr>
        <w:t>EGO Group</w:t>
      </w:r>
      <w:r w:rsidRPr="002B49A2">
        <w:rPr>
          <w:rFonts w:ascii="Times New Roman" w:hAnsi="Times New Roman" w:cs="Times New Roman"/>
          <w:sz w:val="22"/>
        </w:rPr>
        <w:t>, and McKinsey</w:t>
      </w:r>
      <w:r w:rsidR="007F290B" w:rsidRPr="002B49A2">
        <w:rPr>
          <w:rFonts w:ascii="Times New Roman" w:hAnsi="Times New Roman" w:cs="Times New Roman"/>
          <w:sz w:val="22"/>
        </w:rPr>
        <w:t xml:space="preserve"> &amp; Company</w:t>
      </w:r>
      <w:r w:rsidRPr="002B49A2">
        <w:rPr>
          <w:rFonts w:ascii="Times New Roman" w:hAnsi="Times New Roman" w:cs="Times New Roman"/>
          <w:sz w:val="22"/>
        </w:rPr>
        <w:t>.</w:t>
      </w:r>
      <w:r w:rsidR="00E717F0" w:rsidRPr="002B49A2">
        <w:rPr>
          <w:rFonts w:ascii="Times New Roman" w:hAnsi="Times New Roman" w:cs="Times New Roman"/>
          <w:sz w:val="22"/>
        </w:rPr>
        <w:t xml:space="preserve"> In Mondelez, he was </w:t>
      </w:r>
      <w:r w:rsidR="007F290B" w:rsidRPr="002B49A2">
        <w:rPr>
          <w:rFonts w:ascii="Times New Roman" w:hAnsi="Times New Roman" w:cs="Times New Roman"/>
          <w:sz w:val="22"/>
        </w:rPr>
        <w:t xml:space="preserve">responsible for its global enterprise </w:t>
      </w:r>
      <w:r w:rsidR="00D96029" w:rsidRPr="002B49A2">
        <w:rPr>
          <w:rFonts w:ascii="Times New Roman" w:hAnsi="Times New Roman" w:cs="Times New Roman"/>
          <w:sz w:val="22"/>
        </w:rPr>
        <w:t xml:space="preserve">strategy </w:t>
      </w:r>
      <w:r w:rsidR="007F290B" w:rsidRPr="002B49A2">
        <w:rPr>
          <w:rFonts w:ascii="Times New Roman" w:hAnsi="Times New Roman" w:cs="Times New Roman"/>
          <w:sz w:val="22"/>
        </w:rPr>
        <w:t>and planning</w:t>
      </w:r>
      <w:r w:rsidR="00E717F0" w:rsidRPr="002B49A2">
        <w:rPr>
          <w:rFonts w:ascii="Times New Roman" w:hAnsi="Times New Roman" w:cs="Times New Roman"/>
          <w:sz w:val="22"/>
        </w:rPr>
        <w:t xml:space="preserve">, M&amp;A, </w:t>
      </w:r>
      <w:r w:rsidR="00044F8D" w:rsidRPr="002B49A2">
        <w:rPr>
          <w:rFonts w:ascii="Times New Roman" w:hAnsi="Times New Roman" w:cs="Times New Roman"/>
          <w:sz w:val="22"/>
        </w:rPr>
        <w:t xml:space="preserve">and </w:t>
      </w:r>
      <w:r w:rsidR="00E717F0" w:rsidRPr="002B49A2">
        <w:rPr>
          <w:rFonts w:ascii="Times New Roman" w:hAnsi="Times New Roman" w:cs="Times New Roman"/>
          <w:sz w:val="22"/>
        </w:rPr>
        <w:t xml:space="preserve">startup </w:t>
      </w:r>
      <w:r w:rsidR="00E717F0" w:rsidRPr="000821B5">
        <w:rPr>
          <w:rFonts w:ascii="Times New Roman" w:hAnsi="Times New Roman" w:cs="Times New Roman"/>
          <w:sz w:val="22"/>
        </w:rPr>
        <w:t>i</w:t>
      </w:r>
      <w:r w:rsidR="00D96029" w:rsidRPr="000821B5">
        <w:rPr>
          <w:rFonts w:ascii="Times New Roman" w:hAnsi="Times New Roman" w:cs="Times New Roman"/>
          <w:sz w:val="22"/>
        </w:rPr>
        <w:t>nvestments</w:t>
      </w:r>
      <w:r w:rsidR="007F290B" w:rsidRPr="000821B5">
        <w:rPr>
          <w:rFonts w:ascii="Times New Roman" w:hAnsi="Times New Roman" w:cs="Times New Roman"/>
          <w:sz w:val="22"/>
        </w:rPr>
        <w:t>. He also led</w:t>
      </w:r>
      <w:r w:rsidR="00D96029" w:rsidRPr="000821B5">
        <w:rPr>
          <w:rFonts w:ascii="Times New Roman" w:hAnsi="Times New Roman" w:cs="Times New Roman"/>
          <w:sz w:val="22"/>
        </w:rPr>
        <w:t xml:space="preserve"> SnackFutures, </w:t>
      </w:r>
      <w:r w:rsidR="007F290B" w:rsidRPr="000821B5">
        <w:rPr>
          <w:rFonts w:ascii="Times New Roman" w:hAnsi="Times New Roman" w:cs="Times New Roman"/>
          <w:sz w:val="22"/>
        </w:rPr>
        <w:t>the company’s</w:t>
      </w:r>
      <w:r w:rsidR="00D96029" w:rsidRPr="000821B5">
        <w:rPr>
          <w:rFonts w:ascii="Times New Roman" w:hAnsi="Times New Roman" w:cs="Times New Roman"/>
          <w:sz w:val="22"/>
        </w:rPr>
        <w:t xml:space="preserve"> </w:t>
      </w:r>
      <w:r w:rsidR="00E717F0" w:rsidRPr="000821B5">
        <w:rPr>
          <w:rFonts w:ascii="Times New Roman" w:hAnsi="Times New Roman" w:cs="Times New Roman"/>
          <w:sz w:val="22"/>
        </w:rPr>
        <w:t xml:space="preserve">innovation </w:t>
      </w:r>
      <w:r w:rsidR="007F290B" w:rsidRPr="000821B5">
        <w:rPr>
          <w:rFonts w:ascii="Times New Roman" w:hAnsi="Times New Roman" w:cs="Times New Roman"/>
          <w:sz w:val="22"/>
        </w:rPr>
        <w:t>and</w:t>
      </w:r>
      <w:r w:rsidR="00E717F0" w:rsidRPr="000821B5">
        <w:rPr>
          <w:rFonts w:ascii="Times New Roman" w:hAnsi="Times New Roman" w:cs="Times New Roman"/>
          <w:sz w:val="22"/>
        </w:rPr>
        <w:t xml:space="preserve"> venture hub. </w:t>
      </w:r>
      <w:r w:rsidR="007F290B" w:rsidRPr="000821B5">
        <w:rPr>
          <w:rFonts w:ascii="Times New Roman" w:hAnsi="Times New Roman" w:cs="Times New Roman"/>
          <w:sz w:val="22"/>
        </w:rPr>
        <w:t>H</w:t>
      </w:r>
      <w:r w:rsidR="00E717F0" w:rsidRPr="000821B5">
        <w:rPr>
          <w:rFonts w:ascii="Times New Roman" w:hAnsi="Times New Roman" w:cs="Times New Roman"/>
          <w:sz w:val="22"/>
        </w:rPr>
        <w:t>is career spans across various roles and industries</w:t>
      </w:r>
      <w:r w:rsidR="002933A4" w:rsidRPr="000821B5">
        <w:rPr>
          <w:rFonts w:ascii="Times New Roman" w:hAnsi="Times New Roman" w:cs="Times New Roman"/>
          <w:sz w:val="22"/>
        </w:rPr>
        <w:t xml:space="preserve"> across the globe</w:t>
      </w:r>
      <w:r w:rsidR="00E717F0" w:rsidRPr="000821B5">
        <w:rPr>
          <w:rFonts w:ascii="Times New Roman" w:hAnsi="Times New Roman" w:cs="Times New Roman"/>
          <w:sz w:val="22"/>
        </w:rPr>
        <w:t>, including global strategic planning, M&amp;A, e-commer</w:t>
      </w:r>
      <w:r w:rsidR="002933A4" w:rsidRPr="000821B5">
        <w:rPr>
          <w:rFonts w:ascii="Times New Roman" w:hAnsi="Times New Roman" w:cs="Times New Roman"/>
          <w:sz w:val="22"/>
        </w:rPr>
        <w:t>ce, and startup investments. Prior to Mondelez, Mr. Pak was the Chief Strategy and Innovation Officer at Target Corporation, the leading omnichannel retailer in the US. He also led the LEGO Group’s branded retail business and shopper marketing functions. As a Senior Partner at</w:t>
      </w:r>
      <w:r w:rsidR="00E120E9" w:rsidRPr="000821B5">
        <w:rPr>
          <w:rFonts w:ascii="Times New Roman" w:hAnsi="Times New Roman" w:cs="Times New Roman"/>
          <w:sz w:val="22"/>
        </w:rPr>
        <w:t xml:space="preserve"> McKinsey</w:t>
      </w:r>
      <w:r w:rsidR="00721030" w:rsidRPr="000821B5">
        <w:rPr>
          <w:rFonts w:ascii="Times New Roman" w:hAnsi="Times New Roman" w:cs="Times New Roman"/>
          <w:sz w:val="22"/>
        </w:rPr>
        <w:t xml:space="preserve"> &amp; Company</w:t>
      </w:r>
      <w:r w:rsidR="00E120E9" w:rsidRPr="000821B5">
        <w:rPr>
          <w:rFonts w:ascii="Times New Roman" w:hAnsi="Times New Roman" w:cs="Times New Roman"/>
          <w:sz w:val="22"/>
        </w:rPr>
        <w:t xml:space="preserve">, he </w:t>
      </w:r>
      <w:r w:rsidR="008505E6" w:rsidRPr="000821B5">
        <w:rPr>
          <w:rFonts w:ascii="Times New Roman" w:hAnsi="Times New Roman" w:cs="Times New Roman"/>
          <w:sz w:val="22"/>
        </w:rPr>
        <w:t>held various leadership roles, including Head of the Asia-Pacific Sales and Marketing Practice, North American Supply Chain Practice, and Asia Consumer and Retail Practice</w:t>
      </w:r>
      <w:r w:rsidR="00E717F0" w:rsidRPr="000821B5">
        <w:rPr>
          <w:rFonts w:ascii="Times New Roman" w:hAnsi="Times New Roman" w:cs="Times New Roman"/>
          <w:sz w:val="22"/>
        </w:rPr>
        <w:t xml:space="preserve">. </w:t>
      </w:r>
    </w:p>
    <w:p w:rsidR="00434376" w:rsidRPr="000821B5" w:rsidRDefault="008A5267" w:rsidP="008464CF">
      <w:pPr>
        <w:spacing w:line="276" w:lineRule="auto"/>
        <w:ind w:firstLineChars="100" w:firstLine="220"/>
        <w:rPr>
          <w:rFonts w:ascii="Times New Roman" w:hAnsi="Times New Roman" w:cs="Times New Roman"/>
          <w:sz w:val="22"/>
        </w:rPr>
      </w:pPr>
      <w:r w:rsidRPr="000821B5">
        <w:rPr>
          <w:rFonts w:ascii="Times New Roman" w:hAnsi="Times New Roman" w:cs="Times New Roman"/>
          <w:sz w:val="22"/>
        </w:rPr>
        <w:t>Pak’</w:t>
      </w:r>
      <w:r w:rsidR="00C91720" w:rsidRPr="000821B5">
        <w:rPr>
          <w:rFonts w:ascii="Times New Roman" w:hAnsi="Times New Roman" w:cs="Times New Roman"/>
          <w:sz w:val="22"/>
        </w:rPr>
        <w:t>s experience is</w:t>
      </w:r>
      <w:r w:rsidR="00C92D5C" w:rsidRPr="000821B5">
        <w:rPr>
          <w:rFonts w:ascii="Times New Roman" w:hAnsi="Times New Roman" w:cs="Times New Roman"/>
          <w:sz w:val="22"/>
        </w:rPr>
        <w:t xml:space="preserve"> well</w:t>
      </w:r>
      <w:r w:rsidR="00C91720" w:rsidRPr="000821B5">
        <w:rPr>
          <w:rFonts w:ascii="Times New Roman" w:hAnsi="Times New Roman" w:cs="Times New Roman"/>
          <w:sz w:val="22"/>
        </w:rPr>
        <w:t xml:space="preserve"> aligned with CJCJ’s </w:t>
      </w:r>
      <w:r w:rsidR="00DA7482" w:rsidRPr="000821B5">
        <w:rPr>
          <w:rFonts w:ascii="Times New Roman" w:hAnsi="Times New Roman" w:cs="Times New Roman"/>
          <w:sz w:val="22"/>
        </w:rPr>
        <w:t xml:space="preserve">goals </w:t>
      </w:r>
      <w:r w:rsidR="00C91720" w:rsidRPr="000821B5">
        <w:rPr>
          <w:rFonts w:ascii="Times New Roman" w:hAnsi="Times New Roman" w:cs="Times New Roman"/>
          <w:sz w:val="22"/>
        </w:rPr>
        <w:t xml:space="preserve">of scaling up GSPs, </w:t>
      </w:r>
      <w:r w:rsidR="00F176C8" w:rsidRPr="000821B5">
        <w:rPr>
          <w:rFonts w:ascii="Times New Roman" w:hAnsi="Times New Roman" w:cs="Times New Roman"/>
          <w:sz w:val="22"/>
        </w:rPr>
        <w:t>building</w:t>
      </w:r>
      <w:r w:rsidR="00C91720" w:rsidRPr="000821B5">
        <w:rPr>
          <w:rFonts w:ascii="Times New Roman" w:hAnsi="Times New Roman" w:cs="Times New Roman"/>
          <w:sz w:val="22"/>
        </w:rPr>
        <w:t xml:space="preserve"> overseas presence, an</w:t>
      </w:r>
      <w:r w:rsidR="00EB0E30" w:rsidRPr="000821B5">
        <w:rPr>
          <w:rFonts w:ascii="Times New Roman" w:hAnsi="Times New Roman" w:cs="Times New Roman"/>
          <w:sz w:val="22"/>
        </w:rPr>
        <w:t xml:space="preserve">d </w:t>
      </w:r>
      <w:r w:rsidR="00CE190F" w:rsidRPr="000821B5">
        <w:rPr>
          <w:rFonts w:ascii="Times New Roman" w:hAnsi="Times New Roman" w:cs="Times New Roman"/>
          <w:sz w:val="22"/>
        </w:rPr>
        <w:t xml:space="preserve">finding </w:t>
      </w:r>
      <w:r w:rsidR="00EB0E30" w:rsidRPr="000821B5">
        <w:rPr>
          <w:rFonts w:ascii="Times New Roman" w:hAnsi="Times New Roman" w:cs="Times New Roman"/>
          <w:sz w:val="22"/>
        </w:rPr>
        <w:t>new businesses</w:t>
      </w:r>
      <w:r w:rsidR="00CE190F" w:rsidRPr="000821B5">
        <w:rPr>
          <w:rFonts w:ascii="Times New Roman" w:hAnsi="Times New Roman" w:cs="Times New Roman"/>
          <w:sz w:val="22"/>
        </w:rPr>
        <w:t xml:space="preserve"> for the future</w:t>
      </w:r>
      <w:r w:rsidR="00EB0E30" w:rsidRPr="000821B5">
        <w:rPr>
          <w:rFonts w:ascii="Times New Roman" w:hAnsi="Times New Roman" w:cs="Times New Roman"/>
          <w:sz w:val="22"/>
        </w:rPr>
        <w:t xml:space="preserve">. </w:t>
      </w:r>
      <w:r w:rsidR="00A55939" w:rsidRPr="000821B5">
        <w:rPr>
          <w:rFonts w:ascii="Times New Roman" w:hAnsi="Times New Roman" w:cs="Times New Roman"/>
          <w:sz w:val="22"/>
        </w:rPr>
        <w:t>CJCJ expects Pak to add</w:t>
      </w:r>
      <w:r w:rsidR="00EB0E30" w:rsidRPr="000821B5">
        <w:rPr>
          <w:rFonts w:ascii="Times New Roman" w:hAnsi="Times New Roman" w:cs="Times New Roman"/>
          <w:sz w:val="22"/>
        </w:rPr>
        <w:t xml:space="preserve"> </w:t>
      </w:r>
      <w:r w:rsidR="00C91720" w:rsidRPr="000821B5">
        <w:rPr>
          <w:rFonts w:ascii="Times New Roman" w:hAnsi="Times New Roman" w:cs="Times New Roman"/>
          <w:sz w:val="22"/>
        </w:rPr>
        <w:t xml:space="preserve">a huge momentum in executing the growth strategy for </w:t>
      </w:r>
      <w:r w:rsidR="00F176C8" w:rsidRPr="000821B5">
        <w:rPr>
          <w:rFonts w:ascii="Times New Roman" w:hAnsi="Times New Roman" w:cs="Times New Roman"/>
          <w:sz w:val="22"/>
        </w:rPr>
        <w:t>CJCJ’s</w:t>
      </w:r>
      <w:r w:rsidR="00C91720" w:rsidRPr="000821B5">
        <w:rPr>
          <w:rFonts w:ascii="Times New Roman" w:hAnsi="Times New Roman" w:cs="Times New Roman"/>
          <w:sz w:val="22"/>
        </w:rPr>
        <w:t xml:space="preserve"> </w:t>
      </w:r>
      <w:r w:rsidR="00F176C8" w:rsidRPr="000821B5">
        <w:rPr>
          <w:rFonts w:ascii="Times New Roman" w:hAnsi="Times New Roman" w:cs="Times New Roman"/>
          <w:sz w:val="22"/>
        </w:rPr>
        <w:t>g</w:t>
      </w:r>
      <w:r w:rsidR="00C91720" w:rsidRPr="000821B5">
        <w:rPr>
          <w:rFonts w:ascii="Times New Roman" w:hAnsi="Times New Roman" w:cs="Times New Roman"/>
          <w:sz w:val="22"/>
        </w:rPr>
        <w:t xml:space="preserve">lobal </w:t>
      </w:r>
      <w:r w:rsidR="00F176C8" w:rsidRPr="000821B5">
        <w:rPr>
          <w:rFonts w:ascii="Times New Roman" w:hAnsi="Times New Roman" w:cs="Times New Roman"/>
          <w:sz w:val="22"/>
        </w:rPr>
        <w:t>f</w:t>
      </w:r>
      <w:r w:rsidR="00C91720" w:rsidRPr="000821B5">
        <w:rPr>
          <w:rFonts w:ascii="Times New Roman" w:hAnsi="Times New Roman" w:cs="Times New Roman"/>
          <w:sz w:val="22"/>
        </w:rPr>
        <w:t xml:space="preserve">ood </w:t>
      </w:r>
      <w:r w:rsidR="00F176C8" w:rsidRPr="000821B5">
        <w:rPr>
          <w:rFonts w:ascii="Times New Roman" w:hAnsi="Times New Roman" w:cs="Times New Roman"/>
          <w:sz w:val="22"/>
        </w:rPr>
        <w:t>b</w:t>
      </w:r>
      <w:r w:rsidR="00C91720" w:rsidRPr="000821B5">
        <w:rPr>
          <w:rFonts w:ascii="Times New Roman" w:hAnsi="Times New Roman" w:cs="Times New Roman"/>
          <w:sz w:val="22"/>
        </w:rPr>
        <w:t xml:space="preserve">usiness. </w:t>
      </w:r>
    </w:p>
    <w:p w:rsidR="004C24EF" w:rsidRPr="000821B5" w:rsidRDefault="002933A4" w:rsidP="00C87849">
      <w:pPr>
        <w:spacing w:line="276" w:lineRule="auto"/>
        <w:ind w:firstLineChars="100" w:firstLine="220"/>
        <w:rPr>
          <w:rFonts w:ascii="Times New Roman" w:hAnsi="Times New Roman" w:cs="Times New Roman"/>
          <w:sz w:val="22"/>
        </w:rPr>
      </w:pPr>
      <w:r w:rsidRPr="000821B5">
        <w:rPr>
          <w:rFonts w:ascii="Times New Roman" w:hAnsi="Times New Roman" w:cs="Times New Roman"/>
          <w:sz w:val="22"/>
        </w:rPr>
        <w:t>“It’s been a dream of mine to help a leading Korean compa</w:t>
      </w:r>
      <w:r w:rsidR="00300983" w:rsidRPr="000821B5">
        <w:rPr>
          <w:rFonts w:ascii="Times New Roman" w:hAnsi="Times New Roman" w:cs="Times New Roman"/>
          <w:sz w:val="22"/>
        </w:rPr>
        <w:t>ny become a tru</w:t>
      </w:r>
      <w:r w:rsidR="00C87849" w:rsidRPr="000821B5">
        <w:rPr>
          <w:rFonts w:ascii="Times New Roman" w:hAnsi="Times New Roman" w:cs="Times New Roman"/>
          <w:sz w:val="22"/>
        </w:rPr>
        <w:t>ly</w:t>
      </w:r>
      <w:r w:rsidR="00300983" w:rsidRPr="000821B5">
        <w:rPr>
          <w:rFonts w:ascii="Times New Roman" w:hAnsi="Times New Roman" w:cs="Times New Roman"/>
          <w:sz w:val="22"/>
        </w:rPr>
        <w:t xml:space="preserve"> global leader. </w:t>
      </w:r>
      <w:r w:rsidRPr="000821B5">
        <w:rPr>
          <w:rFonts w:ascii="Times New Roman" w:hAnsi="Times New Roman" w:cs="Times New Roman"/>
          <w:sz w:val="22"/>
        </w:rPr>
        <w:t>CJCJ</w:t>
      </w:r>
      <w:r w:rsidR="00E07C37" w:rsidRPr="000821B5">
        <w:rPr>
          <w:rFonts w:ascii="Times New Roman" w:hAnsi="Times New Roman" w:cs="Times New Roman"/>
          <w:sz w:val="22"/>
        </w:rPr>
        <w:t xml:space="preserve"> has the right platform</w:t>
      </w:r>
      <w:r w:rsidR="00300983" w:rsidRPr="000821B5">
        <w:rPr>
          <w:rFonts w:ascii="Times New Roman" w:hAnsi="Times New Roman" w:cs="Times New Roman"/>
          <w:sz w:val="22"/>
        </w:rPr>
        <w:t xml:space="preserve"> and the competency to </w:t>
      </w:r>
      <w:r w:rsidR="00BE1AED" w:rsidRPr="000821B5">
        <w:rPr>
          <w:rFonts w:ascii="Times New Roman" w:hAnsi="Times New Roman" w:cs="Times New Roman"/>
          <w:sz w:val="22"/>
        </w:rPr>
        <w:t>make</w:t>
      </w:r>
      <w:r w:rsidR="00300983" w:rsidRPr="000821B5">
        <w:rPr>
          <w:rFonts w:ascii="Times New Roman" w:hAnsi="Times New Roman" w:cs="Times New Roman"/>
          <w:sz w:val="22"/>
        </w:rPr>
        <w:t xml:space="preserve"> K-food a global trend. I am excited t</w:t>
      </w:r>
      <w:r w:rsidR="00BE1AED" w:rsidRPr="000821B5">
        <w:rPr>
          <w:rFonts w:ascii="Times New Roman" w:hAnsi="Times New Roman" w:cs="Times New Roman"/>
          <w:sz w:val="22"/>
        </w:rPr>
        <w:t>o be part</w:t>
      </w:r>
      <w:r w:rsidR="000821B5" w:rsidRPr="000821B5">
        <w:rPr>
          <w:rFonts w:ascii="Times New Roman" w:hAnsi="Times New Roman" w:cs="Times New Roman"/>
          <w:sz w:val="22"/>
        </w:rPr>
        <w:t xml:space="preserve"> of the CJCJ family, and look</w:t>
      </w:r>
      <w:r w:rsidR="00BE1AED" w:rsidRPr="000821B5">
        <w:rPr>
          <w:rFonts w:ascii="Times New Roman" w:hAnsi="Times New Roman" w:cs="Times New Roman"/>
          <w:sz w:val="22"/>
        </w:rPr>
        <w:t xml:space="preserve"> forward to add value to CJCJ’s journey in achieving its visions,” said Pak.</w:t>
      </w:r>
    </w:p>
    <w:p w:rsidR="00584FB1" w:rsidRPr="002B49A2" w:rsidRDefault="00434376" w:rsidP="008464CF">
      <w:pPr>
        <w:spacing w:line="276" w:lineRule="auto"/>
        <w:rPr>
          <w:rFonts w:ascii="Times New Roman" w:hAnsi="Times New Roman" w:cs="Times New Roman"/>
          <w:sz w:val="22"/>
        </w:rPr>
      </w:pPr>
      <w:r w:rsidRPr="002B49A2">
        <w:rPr>
          <w:rFonts w:ascii="Times New Roman" w:hAnsi="Times New Roman" w:cs="Times New Roman"/>
          <w:sz w:val="22"/>
        </w:rPr>
        <w:lastRenderedPageBreak/>
        <w:t xml:space="preserve"> </w:t>
      </w:r>
      <w:r w:rsidR="00E8269B" w:rsidRPr="002B49A2">
        <w:rPr>
          <w:rFonts w:ascii="Times New Roman" w:hAnsi="Times New Roman" w:cs="Times New Roman"/>
          <w:sz w:val="22"/>
        </w:rPr>
        <w:t xml:space="preserve">The role of Growth Transformation Division is all the more important this year, </w:t>
      </w:r>
      <w:r w:rsidR="000F23BE" w:rsidRPr="002B49A2">
        <w:rPr>
          <w:rFonts w:ascii="Times New Roman" w:hAnsi="Times New Roman" w:cs="Times New Roman"/>
          <w:sz w:val="22"/>
        </w:rPr>
        <w:t xml:space="preserve">as </w:t>
      </w:r>
      <w:r w:rsidR="00E8269B" w:rsidRPr="002B49A2">
        <w:rPr>
          <w:rFonts w:ascii="Times New Roman" w:hAnsi="Times New Roman" w:cs="Times New Roman"/>
          <w:sz w:val="22"/>
        </w:rPr>
        <w:t xml:space="preserve">CJCJ will be laying the </w:t>
      </w:r>
      <w:r w:rsidR="00F176C8" w:rsidRPr="002B49A2">
        <w:rPr>
          <w:rFonts w:ascii="Times New Roman" w:hAnsi="Times New Roman" w:cs="Times New Roman"/>
          <w:sz w:val="22"/>
        </w:rPr>
        <w:t>foundation</w:t>
      </w:r>
      <w:r w:rsidR="00E8269B" w:rsidRPr="002B49A2">
        <w:rPr>
          <w:rFonts w:ascii="Times New Roman" w:hAnsi="Times New Roman" w:cs="Times New Roman"/>
          <w:sz w:val="22"/>
        </w:rPr>
        <w:t xml:space="preserve"> </w:t>
      </w:r>
      <w:r w:rsidR="00F176C8" w:rsidRPr="002B49A2">
        <w:rPr>
          <w:rFonts w:ascii="Times New Roman" w:hAnsi="Times New Roman" w:cs="Times New Roman"/>
          <w:sz w:val="22"/>
        </w:rPr>
        <w:t>for</w:t>
      </w:r>
      <w:r w:rsidR="00E8269B" w:rsidRPr="002B49A2">
        <w:rPr>
          <w:rFonts w:ascii="Times New Roman" w:hAnsi="Times New Roman" w:cs="Times New Roman"/>
          <w:sz w:val="22"/>
        </w:rPr>
        <w:t xml:space="preserve"> </w:t>
      </w:r>
      <w:r w:rsidR="000F23BE" w:rsidRPr="002B49A2">
        <w:rPr>
          <w:rFonts w:ascii="Times New Roman" w:hAnsi="Times New Roman" w:cs="Times New Roman"/>
          <w:sz w:val="22"/>
        </w:rPr>
        <w:t xml:space="preserve">future </w:t>
      </w:r>
      <w:r w:rsidR="00E8269B" w:rsidRPr="002B49A2">
        <w:rPr>
          <w:rFonts w:ascii="Times New Roman" w:hAnsi="Times New Roman" w:cs="Times New Roman"/>
          <w:sz w:val="22"/>
        </w:rPr>
        <w:t>exponential growth in the global market.</w:t>
      </w:r>
    </w:p>
    <w:p w:rsidR="00601E16" w:rsidRPr="002B49A2" w:rsidRDefault="004A1676" w:rsidP="008464CF">
      <w:pPr>
        <w:spacing w:line="276" w:lineRule="auto"/>
        <w:ind w:firstLineChars="100" w:firstLine="220"/>
        <w:rPr>
          <w:rFonts w:ascii="Times New Roman" w:hAnsi="Times New Roman" w:cs="Times New Roman"/>
          <w:sz w:val="22"/>
        </w:rPr>
      </w:pPr>
      <w:r w:rsidRPr="002B49A2">
        <w:rPr>
          <w:rFonts w:ascii="Times New Roman" w:hAnsi="Times New Roman" w:cs="Times New Roman"/>
          <w:sz w:val="22"/>
        </w:rPr>
        <w:t>Of the 9.56 trillion Korean won</w:t>
      </w:r>
      <w:r w:rsidR="00F061FC" w:rsidRPr="002B49A2">
        <w:rPr>
          <w:rFonts w:ascii="Times New Roman" w:hAnsi="Times New Roman" w:cs="Times New Roman"/>
          <w:sz w:val="22"/>
        </w:rPr>
        <w:t xml:space="preserve"> </w:t>
      </w:r>
      <w:r w:rsidR="001846EB" w:rsidRPr="002B49A2">
        <w:rPr>
          <w:rFonts w:ascii="Times New Roman" w:hAnsi="Times New Roman" w:cs="Times New Roman"/>
          <w:sz w:val="22"/>
        </w:rPr>
        <w:t>in sales (</w:t>
      </w:r>
      <w:r w:rsidR="00F061FC" w:rsidRPr="002B49A2">
        <w:rPr>
          <w:rFonts w:ascii="Times New Roman" w:hAnsi="Times New Roman" w:cs="Times New Roman"/>
          <w:sz w:val="22"/>
        </w:rPr>
        <w:t xml:space="preserve">Food </w:t>
      </w:r>
      <w:r w:rsidR="001846EB" w:rsidRPr="002B49A2">
        <w:rPr>
          <w:rFonts w:ascii="Times New Roman" w:hAnsi="Times New Roman" w:cs="Times New Roman"/>
          <w:sz w:val="22"/>
        </w:rPr>
        <w:t>Business, as of</w:t>
      </w:r>
      <w:r w:rsidR="00F061FC" w:rsidRPr="002B49A2">
        <w:rPr>
          <w:rFonts w:ascii="Times New Roman" w:hAnsi="Times New Roman" w:cs="Times New Roman"/>
          <w:sz w:val="22"/>
        </w:rPr>
        <w:t xml:space="preserve"> 2021</w:t>
      </w:r>
      <w:r w:rsidR="001846EB" w:rsidRPr="002B49A2">
        <w:rPr>
          <w:rFonts w:ascii="Times New Roman" w:hAnsi="Times New Roman" w:cs="Times New Roman"/>
          <w:sz w:val="22"/>
        </w:rPr>
        <w:t>)</w:t>
      </w:r>
      <w:r w:rsidR="00F061FC" w:rsidRPr="002B49A2">
        <w:rPr>
          <w:rFonts w:ascii="Times New Roman" w:hAnsi="Times New Roman" w:cs="Times New Roman"/>
          <w:sz w:val="22"/>
        </w:rPr>
        <w:t>, 46% came</w:t>
      </w:r>
      <w:r w:rsidR="007D5CA9" w:rsidRPr="002B49A2">
        <w:rPr>
          <w:rFonts w:ascii="Times New Roman" w:hAnsi="Times New Roman" w:cs="Times New Roman"/>
          <w:sz w:val="22"/>
        </w:rPr>
        <w:t xml:space="preserve"> from global business</w:t>
      </w:r>
      <w:r w:rsidR="00FF724F" w:rsidRPr="002B49A2">
        <w:rPr>
          <w:rFonts w:ascii="Times New Roman" w:hAnsi="Times New Roman" w:cs="Times New Roman"/>
          <w:sz w:val="22"/>
        </w:rPr>
        <w:t>, almost</w:t>
      </w:r>
      <w:r w:rsidR="007707EC" w:rsidRPr="002B49A2">
        <w:rPr>
          <w:rFonts w:ascii="Times New Roman" w:hAnsi="Times New Roman" w:cs="Times New Roman"/>
          <w:sz w:val="22"/>
        </w:rPr>
        <w:t xml:space="preserve"> </w:t>
      </w:r>
      <w:r w:rsidR="007D5CA9" w:rsidRPr="002B49A2">
        <w:rPr>
          <w:rFonts w:ascii="Times New Roman" w:hAnsi="Times New Roman" w:cs="Times New Roman"/>
          <w:sz w:val="22"/>
        </w:rPr>
        <w:t>on the verge of exceeding</w:t>
      </w:r>
      <w:r w:rsidR="001846EB" w:rsidRPr="002B49A2">
        <w:rPr>
          <w:rFonts w:ascii="Times New Roman" w:hAnsi="Times New Roman" w:cs="Times New Roman"/>
          <w:sz w:val="22"/>
        </w:rPr>
        <w:t xml:space="preserve"> the</w:t>
      </w:r>
      <w:r w:rsidR="00F061FC" w:rsidRPr="002B49A2">
        <w:rPr>
          <w:rFonts w:ascii="Times New Roman" w:hAnsi="Times New Roman" w:cs="Times New Roman"/>
          <w:sz w:val="22"/>
        </w:rPr>
        <w:t xml:space="preserve"> sales from Korea. </w:t>
      </w:r>
      <w:r w:rsidR="00966432" w:rsidRPr="002B49A2">
        <w:rPr>
          <w:rFonts w:ascii="Times New Roman" w:hAnsi="Times New Roman" w:cs="Times New Roman"/>
          <w:sz w:val="22"/>
        </w:rPr>
        <w:t>In addition,</w:t>
      </w:r>
      <w:r w:rsidR="00F061FC" w:rsidRPr="002B49A2">
        <w:rPr>
          <w:rFonts w:ascii="Times New Roman" w:hAnsi="Times New Roman" w:cs="Times New Roman"/>
          <w:sz w:val="22"/>
        </w:rPr>
        <w:t xml:space="preserve"> </w:t>
      </w:r>
      <w:r w:rsidR="00FF724F" w:rsidRPr="002B49A2">
        <w:rPr>
          <w:rFonts w:ascii="Times New Roman" w:hAnsi="Times New Roman" w:cs="Times New Roman"/>
          <w:sz w:val="22"/>
        </w:rPr>
        <w:t>GSPs are ready to be scaled up in the overseas markets</w:t>
      </w:r>
      <w:r w:rsidR="00966432" w:rsidRPr="002B49A2">
        <w:rPr>
          <w:rFonts w:ascii="Times New Roman" w:hAnsi="Times New Roman" w:cs="Times New Roman"/>
          <w:sz w:val="22"/>
        </w:rPr>
        <w:t xml:space="preserve"> </w:t>
      </w:r>
      <w:r w:rsidR="00F061FC" w:rsidRPr="002B49A2">
        <w:rPr>
          <w:rFonts w:ascii="Times New Roman" w:hAnsi="Times New Roman" w:cs="Times New Roman"/>
          <w:sz w:val="22"/>
        </w:rPr>
        <w:t xml:space="preserve">and “bibigo Mandu” is </w:t>
      </w:r>
      <w:r w:rsidR="00FF724F" w:rsidRPr="002B49A2">
        <w:rPr>
          <w:rFonts w:ascii="Times New Roman" w:hAnsi="Times New Roman" w:cs="Times New Roman"/>
          <w:sz w:val="22"/>
        </w:rPr>
        <w:t>record</w:t>
      </w:r>
      <w:r w:rsidR="00F061FC" w:rsidRPr="002B49A2">
        <w:rPr>
          <w:rFonts w:ascii="Times New Roman" w:hAnsi="Times New Roman" w:cs="Times New Roman"/>
          <w:sz w:val="22"/>
        </w:rPr>
        <w:t xml:space="preserve">ing stable growth, creating </w:t>
      </w:r>
      <w:r w:rsidR="00966432" w:rsidRPr="002B49A2">
        <w:rPr>
          <w:rFonts w:ascii="Times New Roman" w:hAnsi="Times New Roman" w:cs="Times New Roman"/>
          <w:sz w:val="22"/>
        </w:rPr>
        <w:t xml:space="preserve">a </w:t>
      </w:r>
      <w:r w:rsidR="00F061FC" w:rsidRPr="002B49A2">
        <w:rPr>
          <w:rFonts w:ascii="Times New Roman" w:hAnsi="Times New Roman" w:cs="Times New Roman"/>
          <w:sz w:val="22"/>
        </w:rPr>
        <w:t>trickle-down effect for other bibigo products.</w:t>
      </w:r>
    </w:p>
    <w:p w:rsidR="00227321" w:rsidRPr="002B49A2" w:rsidRDefault="00A77C77" w:rsidP="008464CF">
      <w:pPr>
        <w:spacing w:line="276" w:lineRule="auto"/>
        <w:ind w:firstLineChars="100" w:firstLine="220"/>
        <w:rPr>
          <w:rFonts w:ascii="Times New Roman" w:hAnsi="Times New Roman" w:cs="Times New Roman"/>
          <w:sz w:val="22"/>
        </w:rPr>
      </w:pPr>
      <w:r>
        <w:rPr>
          <w:rFonts w:ascii="Times New Roman" w:hAnsi="Times New Roman" w:cs="Times New Roman"/>
          <w:sz w:val="22"/>
        </w:rPr>
        <w:t>I</w:t>
      </w:r>
      <w:r w:rsidR="00681332" w:rsidRPr="002B49A2">
        <w:rPr>
          <w:rFonts w:ascii="Times New Roman" w:hAnsi="Times New Roman" w:cs="Times New Roman"/>
          <w:sz w:val="22"/>
        </w:rPr>
        <w:t xml:space="preserve">f </w:t>
      </w:r>
      <w:r w:rsidR="00597835" w:rsidRPr="002B49A2">
        <w:rPr>
          <w:rFonts w:ascii="Times New Roman" w:hAnsi="Times New Roman" w:cs="Times New Roman"/>
          <w:sz w:val="22"/>
        </w:rPr>
        <w:t xml:space="preserve">“Mandu” </w:t>
      </w:r>
      <w:r w:rsidR="00681332" w:rsidRPr="002B49A2">
        <w:rPr>
          <w:rFonts w:ascii="Times New Roman" w:hAnsi="Times New Roman" w:cs="Times New Roman"/>
          <w:sz w:val="22"/>
        </w:rPr>
        <w:t xml:space="preserve">was </w:t>
      </w:r>
      <w:r w:rsidR="00CE1283" w:rsidRPr="002B49A2">
        <w:rPr>
          <w:rFonts w:ascii="Times New Roman" w:hAnsi="Times New Roman" w:cs="Times New Roman"/>
          <w:sz w:val="22"/>
        </w:rPr>
        <w:t xml:space="preserve">the </w:t>
      </w:r>
      <w:r w:rsidR="008456CF">
        <w:rPr>
          <w:rFonts w:ascii="Times New Roman" w:hAnsi="Times New Roman" w:cs="Times New Roman"/>
          <w:sz w:val="22"/>
        </w:rPr>
        <w:t>flagship product</w:t>
      </w:r>
      <w:r w:rsidR="00CE1283" w:rsidRPr="002B49A2">
        <w:rPr>
          <w:rFonts w:ascii="Times New Roman" w:hAnsi="Times New Roman" w:cs="Times New Roman"/>
          <w:sz w:val="22"/>
        </w:rPr>
        <w:t xml:space="preserve"> that </w:t>
      </w:r>
      <w:r w:rsidR="008456CF">
        <w:rPr>
          <w:rFonts w:ascii="Times New Roman" w:hAnsi="Times New Roman" w:cs="Times New Roman"/>
          <w:sz w:val="22"/>
        </w:rPr>
        <w:t>led CJCJ’s global success</w:t>
      </w:r>
      <w:r w:rsidR="00681332" w:rsidRPr="002B49A2">
        <w:rPr>
          <w:rFonts w:ascii="Times New Roman" w:hAnsi="Times New Roman" w:cs="Times New Roman"/>
          <w:sz w:val="22"/>
        </w:rPr>
        <w:t xml:space="preserve">, </w:t>
      </w:r>
      <w:r w:rsidR="00CE1283" w:rsidRPr="002B49A2">
        <w:rPr>
          <w:rFonts w:ascii="Times New Roman" w:hAnsi="Times New Roman" w:cs="Times New Roman"/>
          <w:sz w:val="22"/>
        </w:rPr>
        <w:t>this year</w:t>
      </w:r>
      <w:r w:rsidR="00681332" w:rsidRPr="002B49A2">
        <w:rPr>
          <w:rFonts w:ascii="Times New Roman" w:hAnsi="Times New Roman" w:cs="Times New Roman"/>
          <w:sz w:val="22"/>
        </w:rPr>
        <w:t>,</w:t>
      </w:r>
      <w:r w:rsidR="00597835" w:rsidRPr="002B49A2">
        <w:rPr>
          <w:rFonts w:ascii="Times New Roman" w:hAnsi="Times New Roman" w:cs="Times New Roman"/>
          <w:sz w:val="22"/>
        </w:rPr>
        <w:t xml:space="preserve"> CJCJ is aiming to focus on</w:t>
      </w:r>
      <w:r w:rsidR="0047769E" w:rsidRPr="002B49A2">
        <w:rPr>
          <w:rFonts w:ascii="Times New Roman" w:hAnsi="Times New Roman" w:cs="Times New Roman"/>
          <w:sz w:val="22"/>
        </w:rPr>
        <w:t xml:space="preserve"> its</w:t>
      </w:r>
      <w:r w:rsidR="00597835" w:rsidRPr="002B49A2">
        <w:rPr>
          <w:rFonts w:ascii="Times New Roman" w:hAnsi="Times New Roman" w:cs="Times New Roman"/>
          <w:sz w:val="22"/>
        </w:rPr>
        <w:t xml:space="preserve"> GSPs to create the “next </w:t>
      </w:r>
      <w:r w:rsidR="00C27259" w:rsidRPr="002B49A2">
        <w:rPr>
          <w:rFonts w:ascii="Times New Roman" w:hAnsi="Times New Roman" w:cs="Times New Roman"/>
          <w:sz w:val="22"/>
        </w:rPr>
        <w:t>mega hit</w:t>
      </w:r>
      <w:r w:rsidR="00597835" w:rsidRPr="002B49A2">
        <w:rPr>
          <w:rFonts w:ascii="Times New Roman" w:hAnsi="Times New Roman" w:cs="Times New Roman"/>
          <w:sz w:val="22"/>
        </w:rPr>
        <w:t>”</w:t>
      </w:r>
      <w:r w:rsidR="00681332" w:rsidRPr="002B49A2">
        <w:rPr>
          <w:rFonts w:ascii="Times New Roman" w:hAnsi="Times New Roman" w:cs="Times New Roman"/>
          <w:sz w:val="22"/>
        </w:rPr>
        <w:t xml:space="preserve"> that will </w:t>
      </w:r>
      <w:r w:rsidR="008672AC" w:rsidRPr="002B49A2">
        <w:rPr>
          <w:rFonts w:ascii="Times New Roman" w:hAnsi="Times New Roman" w:cs="Times New Roman"/>
          <w:sz w:val="22"/>
        </w:rPr>
        <w:t>continue on</w:t>
      </w:r>
      <w:r w:rsidR="00D67BA3" w:rsidRPr="002B49A2">
        <w:rPr>
          <w:rFonts w:ascii="Times New Roman" w:hAnsi="Times New Roman" w:cs="Times New Roman"/>
          <w:sz w:val="22"/>
        </w:rPr>
        <w:t xml:space="preserve"> </w:t>
      </w:r>
      <w:r w:rsidR="00681332" w:rsidRPr="002B49A2">
        <w:rPr>
          <w:rFonts w:ascii="Times New Roman" w:hAnsi="Times New Roman" w:cs="Times New Roman"/>
          <w:sz w:val="22"/>
        </w:rPr>
        <w:t xml:space="preserve">bibigo Mandu’s </w:t>
      </w:r>
      <w:r w:rsidR="008672AC" w:rsidRPr="002B49A2">
        <w:rPr>
          <w:rFonts w:ascii="Times New Roman" w:hAnsi="Times New Roman" w:cs="Times New Roman"/>
          <w:sz w:val="22"/>
        </w:rPr>
        <w:t>success</w:t>
      </w:r>
      <w:r w:rsidR="00681332" w:rsidRPr="002B49A2">
        <w:rPr>
          <w:rFonts w:ascii="Times New Roman" w:hAnsi="Times New Roman" w:cs="Times New Roman"/>
          <w:sz w:val="22"/>
        </w:rPr>
        <w:t>.</w:t>
      </w:r>
      <w:r w:rsidR="00597835" w:rsidRPr="002B49A2">
        <w:rPr>
          <w:rFonts w:ascii="Times New Roman" w:hAnsi="Times New Roman" w:cs="Times New Roman"/>
          <w:sz w:val="22"/>
        </w:rPr>
        <w:t xml:space="preserve"> </w:t>
      </w:r>
      <w:r w:rsidR="00A17F32" w:rsidRPr="002B49A2">
        <w:rPr>
          <w:rFonts w:ascii="Times New Roman" w:hAnsi="Times New Roman" w:cs="Times New Roman"/>
          <w:sz w:val="22"/>
        </w:rPr>
        <w:t xml:space="preserve">The plan is to </w:t>
      </w:r>
      <w:r w:rsidR="00E7254D" w:rsidRPr="002B49A2">
        <w:rPr>
          <w:rFonts w:ascii="Times New Roman" w:hAnsi="Times New Roman" w:cs="Times New Roman"/>
          <w:sz w:val="22"/>
        </w:rPr>
        <w:t>build</w:t>
      </w:r>
      <w:r w:rsidR="00A17F32" w:rsidRPr="002B49A2">
        <w:rPr>
          <w:rFonts w:ascii="Times New Roman" w:hAnsi="Times New Roman" w:cs="Times New Roman"/>
          <w:sz w:val="22"/>
        </w:rPr>
        <w:t xml:space="preserve"> “bibigo”</w:t>
      </w:r>
      <w:r w:rsidR="00B20CEE" w:rsidRPr="002B49A2">
        <w:rPr>
          <w:rFonts w:ascii="Times New Roman" w:hAnsi="Times New Roman" w:cs="Times New Roman"/>
          <w:sz w:val="22"/>
        </w:rPr>
        <w:t>, a representative brand for Korean cuisine,</w:t>
      </w:r>
      <w:r w:rsidR="00A17F32" w:rsidRPr="002B49A2">
        <w:rPr>
          <w:rFonts w:ascii="Times New Roman" w:hAnsi="Times New Roman" w:cs="Times New Roman"/>
          <w:sz w:val="22"/>
        </w:rPr>
        <w:t xml:space="preserve"> into a </w:t>
      </w:r>
      <w:r w:rsidR="00E7254D" w:rsidRPr="002B49A2">
        <w:rPr>
          <w:rFonts w:ascii="Times New Roman" w:hAnsi="Times New Roman" w:cs="Times New Roman"/>
          <w:sz w:val="22"/>
        </w:rPr>
        <w:t xml:space="preserve">global </w:t>
      </w:r>
      <w:r w:rsidR="00A17F32" w:rsidRPr="002B49A2">
        <w:rPr>
          <w:rFonts w:ascii="Times New Roman" w:hAnsi="Times New Roman" w:cs="Times New Roman"/>
          <w:sz w:val="22"/>
        </w:rPr>
        <w:t xml:space="preserve">platform </w:t>
      </w:r>
      <w:r w:rsidR="00B20CEE" w:rsidRPr="002B49A2">
        <w:rPr>
          <w:rFonts w:ascii="Times New Roman" w:hAnsi="Times New Roman" w:cs="Times New Roman"/>
          <w:sz w:val="22"/>
        </w:rPr>
        <w:t xml:space="preserve">that </w:t>
      </w:r>
      <w:r w:rsidR="00E7254D" w:rsidRPr="002B49A2">
        <w:rPr>
          <w:rFonts w:ascii="Times New Roman" w:hAnsi="Times New Roman" w:cs="Times New Roman"/>
          <w:sz w:val="22"/>
        </w:rPr>
        <w:t>introduces</w:t>
      </w:r>
      <w:r w:rsidR="00B20CEE" w:rsidRPr="002B49A2">
        <w:rPr>
          <w:rFonts w:ascii="Times New Roman" w:hAnsi="Times New Roman" w:cs="Times New Roman"/>
          <w:sz w:val="22"/>
        </w:rPr>
        <w:t xml:space="preserve"> K-food</w:t>
      </w:r>
      <w:r w:rsidR="00E7254D" w:rsidRPr="002B49A2">
        <w:rPr>
          <w:rFonts w:ascii="Times New Roman" w:hAnsi="Times New Roman" w:cs="Times New Roman"/>
          <w:sz w:val="22"/>
        </w:rPr>
        <w:t xml:space="preserve"> around the world</w:t>
      </w:r>
      <w:r w:rsidR="00B20CEE" w:rsidRPr="002B49A2">
        <w:rPr>
          <w:rFonts w:ascii="Times New Roman" w:hAnsi="Times New Roman" w:cs="Times New Roman"/>
          <w:sz w:val="22"/>
        </w:rPr>
        <w:t xml:space="preserve">. </w:t>
      </w:r>
    </w:p>
    <w:p w:rsidR="00685674" w:rsidRPr="002B49A2" w:rsidRDefault="007A4DA2" w:rsidP="008464CF">
      <w:pPr>
        <w:spacing w:line="276" w:lineRule="auto"/>
        <w:ind w:firstLineChars="100" w:firstLine="220"/>
        <w:rPr>
          <w:rFonts w:ascii="Times New Roman" w:hAnsi="Times New Roman" w:cs="Times New Roman"/>
          <w:sz w:val="22"/>
        </w:rPr>
      </w:pPr>
      <w:r w:rsidRPr="002B49A2">
        <w:rPr>
          <w:rFonts w:ascii="Times New Roman" w:hAnsi="Times New Roman" w:cs="Times New Roman"/>
          <w:sz w:val="22"/>
        </w:rPr>
        <w:t xml:space="preserve">There are clear signs </w:t>
      </w:r>
      <w:r w:rsidR="002C2396" w:rsidRPr="002B49A2">
        <w:rPr>
          <w:rFonts w:ascii="Times New Roman" w:hAnsi="Times New Roman" w:cs="Times New Roman"/>
          <w:sz w:val="22"/>
        </w:rPr>
        <w:t>that indicate</w:t>
      </w:r>
      <w:r w:rsidRPr="002B49A2">
        <w:rPr>
          <w:rFonts w:ascii="Times New Roman" w:hAnsi="Times New Roman" w:cs="Times New Roman"/>
          <w:sz w:val="22"/>
        </w:rPr>
        <w:t xml:space="preserve"> bibigo’s growth. The o</w:t>
      </w:r>
      <w:r w:rsidR="008D44DE" w:rsidRPr="002B49A2">
        <w:rPr>
          <w:rFonts w:ascii="Times New Roman" w:hAnsi="Times New Roman" w:cs="Times New Roman"/>
          <w:sz w:val="22"/>
        </w:rPr>
        <w:t xml:space="preserve">verall GSP </w:t>
      </w:r>
      <w:r w:rsidR="0013595A" w:rsidRPr="002B49A2">
        <w:rPr>
          <w:rFonts w:ascii="Times New Roman" w:hAnsi="Times New Roman" w:cs="Times New Roman"/>
          <w:sz w:val="22"/>
        </w:rPr>
        <w:t>sales</w:t>
      </w:r>
      <w:r w:rsidR="008D44DE" w:rsidRPr="002B49A2">
        <w:rPr>
          <w:rFonts w:ascii="Times New Roman" w:hAnsi="Times New Roman" w:cs="Times New Roman"/>
          <w:sz w:val="22"/>
        </w:rPr>
        <w:t xml:space="preserve"> in</w:t>
      </w:r>
      <w:r w:rsidR="00446BC8" w:rsidRPr="002B49A2">
        <w:rPr>
          <w:rFonts w:ascii="Times New Roman" w:hAnsi="Times New Roman" w:cs="Times New Roman"/>
          <w:sz w:val="22"/>
        </w:rPr>
        <w:t xml:space="preserve"> the</w:t>
      </w:r>
      <w:r w:rsidR="008D44DE" w:rsidRPr="002B49A2">
        <w:rPr>
          <w:rFonts w:ascii="Times New Roman" w:hAnsi="Times New Roman" w:cs="Times New Roman"/>
          <w:sz w:val="22"/>
        </w:rPr>
        <w:t xml:space="preserve"> U</w:t>
      </w:r>
      <w:r w:rsidR="004A1676" w:rsidRPr="002B49A2">
        <w:rPr>
          <w:rFonts w:ascii="Times New Roman" w:hAnsi="Times New Roman" w:cs="Times New Roman"/>
          <w:sz w:val="22"/>
        </w:rPr>
        <w:t>.</w:t>
      </w:r>
      <w:r w:rsidR="008D44DE" w:rsidRPr="002B49A2">
        <w:rPr>
          <w:rFonts w:ascii="Times New Roman" w:hAnsi="Times New Roman" w:cs="Times New Roman"/>
          <w:sz w:val="22"/>
        </w:rPr>
        <w:t>S</w:t>
      </w:r>
      <w:r w:rsidR="004A1676" w:rsidRPr="002B49A2">
        <w:rPr>
          <w:rFonts w:ascii="Times New Roman" w:hAnsi="Times New Roman" w:cs="Times New Roman"/>
          <w:sz w:val="22"/>
        </w:rPr>
        <w:t>.</w:t>
      </w:r>
      <w:r w:rsidR="008D44DE" w:rsidRPr="002B49A2">
        <w:rPr>
          <w:rFonts w:ascii="Times New Roman" w:hAnsi="Times New Roman" w:cs="Times New Roman"/>
          <w:sz w:val="22"/>
        </w:rPr>
        <w:t xml:space="preserve"> grew 30% YoY in 2021, the distribution in</w:t>
      </w:r>
      <w:r w:rsidR="00446BC8" w:rsidRPr="002B49A2">
        <w:rPr>
          <w:rFonts w:ascii="Times New Roman" w:hAnsi="Times New Roman" w:cs="Times New Roman"/>
          <w:sz w:val="22"/>
        </w:rPr>
        <w:t xml:space="preserve"> the</w:t>
      </w:r>
      <w:r w:rsidR="008D44DE" w:rsidRPr="002B49A2">
        <w:rPr>
          <w:rFonts w:ascii="Times New Roman" w:hAnsi="Times New Roman" w:cs="Times New Roman"/>
          <w:sz w:val="22"/>
        </w:rPr>
        <w:t xml:space="preserve"> grocery channel of K-chicken and frozen fried rice grew from 8.7% (</w:t>
      </w:r>
      <w:r w:rsidR="008505E6" w:rsidRPr="002B49A2">
        <w:rPr>
          <w:rFonts w:ascii="Times New Roman" w:hAnsi="Times New Roman" w:cs="Times New Roman"/>
          <w:sz w:val="22"/>
        </w:rPr>
        <w:t xml:space="preserve">as of </w:t>
      </w:r>
      <w:r w:rsidR="008D44DE" w:rsidRPr="002B49A2">
        <w:rPr>
          <w:rFonts w:ascii="Times New Roman" w:hAnsi="Times New Roman" w:cs="Times New Roman"/>
          <w:sz w:val="22"/>
        </w:rPr>
        <w:t>end o</w:t>
      </w:r>
      <w:r w:rsidRPr="002B49A2">
        <w:rPr>
          <w:rFonts w:ascii="Times New Roman" w:hAnsi="Times New Roman" w:cs="Times New Roman"/>
          <w:sz w:val="22"/>
        </w:rPr>
        <w:t>f 2020) to 34.6% (</w:t>
      </w:r>
      <w:r w:rsidR="008505E6" w:rsidRPr="002B49A2">
        <w:rPr>
          <w:rFonts w:ascii="Times New Roman" w:hAnsi="Times New Roman" w:cs="Times New Roman"/>
          <w:sz w:val="22"/>
        </w:rPr>
        <w:t xml:space="preserve">as of </w:t>
      </w:r>
      <w:r w:rsidRPr="002B49A2">
        <w:rPr>
          <w:rFonts w:ascii="Times New Roman" w:hAnsi="Times New Roman" w:cs="Times New Roman"/>
          <w:sz w:val="22"/>
        </w:rPr>
        <w:t xml:space="preserve">end of 2021), and the </w:t>
      </w:r>
      <w:r w:rsidR="0013595A" w:rsidRPr="002B49A2">
        <w:rPr>
          <w:rFonts w:ascii="Times New Roman" w:hAnsi="Times New Roman" w:cs="Times New Roman"/>
          <w:sz w:val="22"/>
        </w:rPr>
        <w:t xml:space="preserve">sales of </w:t>
      </w:r>
      <w:r w:rsidRPr="002B49A2">
        <w:rPr>
          <w:rFonts w:ascii="Times New Roman" w:hAnsi="Times New Roman" w:cs="Times New Roman"/>
          <w:sz w:val="22"/>
        </w:rPr>
        <w:t>GSP</w:t>
      </w:r>
      <w:r w:rsidR="0013595A" w:rsidRPr="002B49A2">
        <w:rPr>
          <w:rFonts w:ascii="Times New Roman" w:hAnsi="Times New Roman" w:cs="Times New Roman"/>
          <w:sz w:val="22"/>
        </w:rPr>
        <w:t>s combined</w:t>
      </w:r>
      <w:r w:rsidRPr="002B49A2">
        <w:rPr>
          <w:rFonts w:ascii="Times New Roman" w:hAnsi="Times New Roman" w:cs="Times New Roman"/>
          <w:sz w:val="22"/>
        </w:rPr>
        <w:t xml:space="preserve"> in AP</w:t>
      </w:r>
      <w:r w:rsidR="00446BC8" w:rsidRPr="002B49A2">
        <w:rPr>
          <w:rFonts w:ascii="Times New Roman" w:hAnsi="Times New Roman" w:cs="Times New Roman"/>
          <w:sz w:val="22"/>
        </w:rPr>
        <w:t>A</w:t>
      </w:r>
      <w:r w:rsidRPr="002B49A2">
        <w:rPr>
          <w:rFonts w:ascii="Times New Roman" w:hAnsi="Times New Roman" w:cs="Times New Roman"/>
          <w:sz w:val="22"/>
        </w:rPr>
        <w:t>C region also grew 19% YoY.</w:t>
      </w:r>
    </w:p>
    <w:p w:rsidR="000D74E7" w:rsidRPr="002B49A2" w:rsidRDefault="005F0BE6" w:rsidP="008464CF">
      <w:pPr>
        <w:spacing w:line="276" w:lineRule="auto"/>
        <w:ind w:firstLineChars="100" w:firstLine="220"/>
        <w:rPr>
          <w:rFonts w:ascii="Times New Roman" w:hAnsi="Times New Roman" w:cs="Times New Roman"/>
          <w:sz w:val="22"/>
        </w:rPr>
      </w:pPr>
      <w:r w:rsidRPr="002B49A2">
        <w:rPr>
          <w:rFonts w:ascii="Times New Roman" w:hAnsi="Times New Roman" w:cs="Times New Roman"/>
          <w:sz w:val="22"/>
        </w:rPr>
        <w:t xml:space="preserve">CJCJ is also speeding up new businesses that will drive future growth. </w:t>
      </w:r>
      <w:r w:rsidR="000D74E7" w:rsidRPr="002B49A2">
        <w:rPr>
          <w:rFonts w:ascii="Times New Roman" w:hAnsi="Times New Roman" w:cs="Times New Roman"/>
          <w:sz w:val="22"/>
        </w:rPr>
        <w:t xml:space="preserve">For example, </w:t>
      </w:r>
      <w:r w:rsidR="000C7D33" w:rsidRPr="002B49A2">
        <w:rPr>
          <w:rFonts w:ascii="Times New Roman" w:hAnsi="Times New Roman" w:cs="Times New Roman"/>
          <w:sz w:val="22"/>
        </w:rPr>
        <w:t xml:space="preserve">based on CJCJ’s differentiated R&amp;D competency, </w:t>
      </w:r>
      <w:r w:rsidR="000D74E7" w:rsidRPr="002B49A2">
        <w:rPr>
          <w:rFonts w:ascii="Times New Roman" w:hAnsi="Times New Roman" w:cs="Times New Roman"/>
          <w:sz w:val="22"/>
        </w:rPr>
        <w:t xml:space="preserve">the alternative meat and plant-based food </w:t>
      </w:r>
      <w:r w:rsidR="003C308E" w:rsidRPr="002B49A2">
        <w:rPr>
          <w:rFonts w:ascii="Times New Roman" w:hAnsi="Times New Roman" w:cs="Times New Roman"/>
          <w:sz w:val="22"/>
        </w:rPr>
        <w:t>initiative</w:t>
      </w:r>
      <w:r w:rsidR="00323E7B" w:rsidRPr="002B49A2">
        <w:rPr>
          <w:rFonts w:ascii="Times New Roman" w:hAnsi="Times New Roman" w:cs="Times New Roman"/>
          <w:sz w:val="22"/>
        </w:rPr>
        <w:t>s</w:t>
      </w:r>
      <w:r w:rsidR="003C308E" w:rsidRPr="002B49A2">
        <w:rPr>
          <w:rFonts w:ascii="Times New Roman" w:hAnsi="Times New Roman" w:cs="Times New Roman"/>
          <w:sz w:val="22"/>
        </w:rPr>
        <w:t xml:space="preserve"> began</w:t>
      </w:r>
      <w:r w:rsidR="000D74E7" w:rsidRPr="002B49A2">
        <w:rPr>
          <w:rFonts w:ascii="Times New Roman" w:hAnsi="Times New Roman" w:cs="Times New Roman"/>
          <w:sz w:val="22"/>
        </w:rPr>
        <w:t xml:space="preserve"> in 2016</w:t>
      </w:r>
      <w:r w:rsidR="00323E7B" w:rsidRPr="002B49A2">
        <w:rPr>
          <w:rFonts w:ascii="Times New Roman" w:hAnsi="Times New Roman" w:cs="Times New Roman"/>
          <w:sz w:val="22"/>
        </w:rPr>
        <w:t xml:space="preserve">. </w:t>
      </w:r>
      <w:r w:rsidR="00717A67" w:rsidRPr="002B49A2">
        <w:rPr>
          <w:rFonts w:ascii="Times New Roman" w:hAnsi="Times New Roman" w:cs="Times New Roman"/>
          <w:sz w:val="22"/>
        </w:rPr>
        <w:t>Continued</w:t>
      </w:r>
      <w:r w:rsidR="00323E7B" w:rsidRPr="002B49A2">
        <w:rPr>
          <w:rFonts w:ascii="Times New Roman" w:hAnsi="Times New Roman" w:cs="Times New Roman"/>
          <w:sz w:val="22"/>
        </w:rPr>
        <w:t xml:space="preserve"> efforts have led to the launch of</w:t>
      </w:r>
      <w:r w:rsidR="000D74E7" w:rsidRPr="002B49A2">
        <w:rPr>
          <w:rFonts w:ascii="Times New Roman" w:hAnsi="Times New Roman" w:cs="Times New Roman"/>
          <w:sz w:val="22"/>
        </w:rPr>
        <w:t xml:space="preserve"> </w:t>
      </w:r>
      <w:r w:rsidR="003C308E" w:rsidRPr="002B49A2">
        <w:rPr>
          <w:rFonts w:ascii="Times New Roman" w:hAnsi="Times New Roman" w:cs="Times New Roman"/>
          <w:sz w:val="22"/>
        </w:rPr>
        <w:t xml:space="preserve">the </w:t>
      </w:r>
      <w:r w:rsidR="000D74E7" w:rsidRPr="002B49A2">
        <w:rPr>
          <w:rFonts w:ascii="Times New Roman" w:hAnsi="Times New Roman" w:cs="Times New Roman"/>
          <w:sz w:val="22"/>
        </w:rPr>
        <w:t>bibigo PlanTable Mandu</w:t>
      </w:r>
      <w:r w:rsidR="000C7D33" w:rsidRPr="002B49A2">
        <w:rPr>
          <w:rFonts w:ascii="Times New Roman" w:hAnsi="Times New Roman" w:cs="Times New Roman"/>
          <w:sz w:val="22"/>
        </w:rPr>
        <w:t xml:space="preserve"> (plant-based mandu) </w:t>
      </w:r>
      <w:r w:rsidR="000D74E7" w:rsidRPr="002B49A2">
        <w:rPr>
          <w:rFonts w:ascii="Times New Roman" w:hAnsi="Times New Roman" w:cs="Times New Roman"/>
          <w:sz w:val="22"/>
        </w:rPr>
        <w:t>at the end of 2021 in Korea,</w:t>
      </w:r>
      <w:r w:rsidR="003C308E" w:rsidRPr="002B49A2">
        <w:rPr>
          <w:rFonts w:ascii="Times New Roman" w:hAnsi="Times New Roman" w:cs="Times New Roman"/>
          <w:sz w:val="22"/>
        </w:rPr>
        <w:t xml:space="preserve"> </w:t>
      </w:r>
      <w:r w:rsidR="00717A67" w:rsidRPr="002B49A2">
        <w:rPr>
          <w:rFonts w:ascii="Times New Roman" w:hAnsi="Times New Roman" w:cs="Times New Roman"/>
          <w:sz w:val="22"/>
        </w:rPr>
        <w:t>and preparations for global release are underway</w:t>
      </w:r>
      <w:r w:rsidR="000D74E7" w:rsidRPr="002B49A2">
        <w:rPr>
          <w:rFonts w:ascii="Times New Roman" w:hAnsi="Times New Roman" w:cs="Times New Roman"/>
          <w:sz w:val="22"/>
        </w:rPr>
        <w:t xml:space="preserve">. </w:t>
      </w:r>
      <w:r w:rsidR="00995B68">
        <w:rPr>
          <w:rFonts w:ascii="Times New Roman" w:hAnsi="Times New Roman" w:cs="Times New Roman"/>
          <w:sz w:val="22"/>
        </w:rPr>
        <w:t>A lot of actions are taking place</w:t>
      </w:r>
      <w:r w:rsidR="00672563" w:rsidRPr="002B49A2">
        <w:rPr>
          <w:rFonts w:ascii="Times New Roman" w:hAnsi="Times New Roman" w:cs="Times New Roman"/>
          <w:sz w:val="22"/>
        </w:rPr>
        <w:t xml:space="preserve"> in startup investments and collaborations as well. Last year alone, CJCJ has invested in over 10 startups including global alternative</w:t>
      </w:r>
      <w:r w:rsidR="000C7D33" w:rsidRPr="002B49A2">
        <w:rPr>
          <w:rFonts w:ascii="Times New Roman" w:hAnsi="Times New Roman" w:cs="Times New Roman"/>
          <w:sz w:val="22"/>
        </w:rPr>
        <w:t xml:space="preserve"> protein and </w:t>
      </w:r>
      <w:r w:rsidR="00672563" w:rsidRPr="002B49A2">
        <w:rPr>
          <w:rFonts w:ascii="Times New Roman" w:hAnsi="Times New Roman" w:cs="Times New Roman"/>
          <w:sz w:val="22"/>
        </w:rPr>
        <w:t>cultured meat startup</w:t>
      </w:r>
      <w:r w:rsidR="00522445" w:rsidRPr="002B49A2">
        <w:rPr>
          <w:rFonts w:ascii="Times New Roman" w:hAnsi="Times New Roman" w:cs="Times New Roman"/>
          <w:sz w:val="22"/>
        </w:rPr>
        <w:t>s</w:t>
      </w:r>
      <w:r w:rsidR="00672563" w:rsidRPr="002B49A2">
        <w:rPr>
          <w:rFonts w:ascii="Times New Roman" w:hAnsi="Times New Roman" w:cs="Times New Roman"/>
          <w:sz w:val="22"/>
        </w:rPr>
        <w:t xml:space="preserve">. </w:t>
      </w:r>
      <w:r w:rsidR="00632319" w:rsidRPr="002B49A2">
        <w:rPr>
          <w:rFonts w:ascii="Times New Roman" w:hAnsi="Times New Roman" w:cs="Times New Roman"/>
          <w:sz w:val="22"/>
        </w:rPr>
        <w:t xml:space="preserve">CJCJ is also </w:t>
      </w:r>
      <w:r w:rsidR="0085741E" w:rsidRPr="002B49A2">
        <w:rPr>
          <w:rFonts w:ascii="Times New Roman" w:hAnsi="Times New Roman" w:cs="Times New Roman"/>
          <w:sz w:val="22"/>
        </w:rPr>
        <w:t>focusing on</w:t>
      </w:r>
      <w:r w:rsidR="00632319" w:rsidRPr="002B49A2">
        <w:rPr>
          <w:rFonts w:ascii="Times New Roman" w:hAnsi="Times New Roman" w:cs="Times New Roman"/>
          <w:sz w:val="22"/>
        </w:rPr>
        <w:t xml:space="preserve"> its fundamentals for the</w:t>
      </w:r>
      <w:r w:rsidR="00BD0F27" w:rsidRPr="002B49A2">
        <w:rPr>
          <w:rFonts w:ascii="Times New Roman" w:hAnsi="Times New Roman" w:cs="Times New Roman"/>
          <w:sz w:val="22"/>
        </w:rPr>
        <w:t xml:space="preserve"> future growth through innovation</w:t>
      </w:r>
      <w:r w:rsidR="00632319" w:rsidRPr="002B49A2">
        <w:rPr>
          <w:rFonts w:ascii="Times New Roman" w:hAnsi="Times New Roman" w:cs="Times New Roman"/>
          <w:sz w:val="22"/>
        </w:rPr>
        <w:t>,</w:t>
      </w:r>
      <w:r w:rsidR="00BD0F27" w:rsidRPr="002B49A2">
        <w:rPr>
          <w:rFonts w:ascii="Times New Roman" w:hAnsi="Times New Roman" w:cs="Times New Roman"/>
          <w:sz w:val="22"/>
        </w:rPr>
        <w:t xml:space="preserve"> by taking on trendy and eco-friendly new business</w:t>
      </w:r>
      <w:r w:rsidR="00632319" w:rsidRPr="002B49A2">
        <w:rPr>
          <w:rFonts w:ascii="Times New Roman" w:hAnsi="Times New Roman" w:cs="Times New Roman"/>
          <w:sz w:val="22"/>
        </w:rPr>
        <w:t>es</w:t>
      </w:r>
      <w:r w:rsidR="00BD0F27" w:rsidRPr="002B49A2">
        <w:rPr>
          <w:rFonts w:ascii="Times New Roman" w:hAnsi="Times New Roman" w:cs="Times New Roman"/>
          <w:sz w:val="22"/>
        </w:rPr>
        <w:t xml:space="preserve"> through its internal venture programs. </w:t>
      </w:r>
    </w:p>
    <w:p w:rsidR="00B02576" w:rsidRPr="002B49A2" w:rsidRDefault="00B02576" w:rsidP="008464CF">
      <w:pPr>
        <w:spacing w:line="276" w:lineRule="auto"/>
        <w:rPr>
          <w:rFonts w:ascii="Times New Roman" w:hAnsi="Times New Roman" w:cs="Times New Roman"/>
          <w:sz w:val="22"/>
        </w:rPr>
      </w:pPr>
      <w:r w:rsidRPr="002B49A2">
        <w:rPr>
          <w:rFonts w:ascii="Times New Roman" w:hAnsi="Times New Roman" w:cs="Times New Roman"/>
          <w:sz w:val="22"/>
        </w:rPr>
        <w:t xml:space="preserve"> </w:t>
      </w:r>
      <w:r w:rsidR="002C482B" w:rsidRPr="002B49A2">
        <w:rPr>
          <w:rFonts w:ascii="Times New Roman" w:hAnsi="Times New Roman" w:cs="Times New Roman"/>
          <w:sz w:val="22"/>
        </w:rPr>
        <w:t>“A</w:t>
      </w:r>
      <w:r w:rsidR="00623AD9" w:rsidRPr="002B49A2">
        <w:rPr>
          <w:rFonts w:ascii="Times New Roman" w:hAnsi="Times New Roman" w:cs="Times New Roman"/>
          <w:sz w:val="22"/>
        </w:rPr>
        <w:t>s</w:t>
      </w:r>
      <w:r w:rsidR="002C482B" w:rsidRPr="002B49A2">
        <w:rPr>
          <w:rFonts w:ascii="Times New Roman" w:hAnsi="Times New Roman" w:cs="Times New Roman"/>
          <w:sz w:val="22"/>
        </w:rPr>
        <w:t xml:space="preserve"> Growth Transformation Division </w:t>
      </w:r>
      <w:r w:rsidR="00623AD9" w:rsidRPr="002B49A2">
        <w:rPr>
          <w:rFonts w:ascii="Times New Roman" w:hAnsi="Times New Roman" w:cs="Times New Roman"/>
          <w:sz w:val="22"/>
        </w:rPr>
        <w:t>kicks</w:t>
      </w:r>
      <w:r w:rsidR="00522445" w:rsidRPr="002B49A2">
        <w:rPr>
          <w:rFonts w:ascii="Times New Roman" w:hAnsi="Times New Roman" w:cs="Times New Roman"/>
          <w:sz w:val="22"/>
        </w:rPr>
        <w:t xml:space="preserve"> into full </w:t>
      </w:r>
      <w:r w:rsidR="00623AD9" w:rsidRPr="002B49A2">
        <w:rPr>
          <w:rFonts w:ascii="Times New Roman" w:hAnsi="Times New Roman" w:cs="Times New Roman"/>
          <w:sz w:val="22"/>
        </w:rPr>
        <w:t>gear, the timeline for scaling up GSPs as well as business expansion into new regions near existing markets</w:t>
      </w:r>
      <w:r w:rsidR="008505E6" w:rsidRPr="002B49A2">
        <w:rPr>
          <w:rFonts w:ascii="Times New Roman" w:hAnsi="Times New Roman" w:cs="Times New Roman"/>
          <w:sz w:val="22"/>
        </w:rPr>
        <w:t>, namely</w:t>
      </w:r>
      <w:r w:rsidR="00623AD9" w:rsidRPr="002B49A2">
        <w:rPr>
          <w:rFonts w:ascii="Times New Roman" w:hAnsi="Times New Roman" w:cs="Times New Roman"/>
          <w:sz w:val="22"/>
        </w:rPr>
        <w:t xml:space="preserve"> Thailand, the Philippines, Canada, and Mexico</w:t>
      </w:r>
      <w:r w:rsidR="0085741E" w:rsidRPr="002B49A2">
        <w:rPr>
          <w:rFonts w:ascii="Times New Roman" w:hAnsi="Times New Roman" w:cs="Times New Roman"/>
          <w:sz w:val="22"/>
        </w:rPr>
        <w:t>,</w:t>
      </w:r>
      <w:r w:rsidR="00623AD9" w:rsidRPr="002B49A2">
        <w:rPr>
          <w:rFonts w:ascii="Times New Roman" w:hAnsi="Times New Roman" w:cs="Times New Roman"/>
          <w:sz w:val="22"/>
        </w:rPr>
        <w:t xml:space="preserve"> and new markets</w:t>
      </w:r>
      <w:r w:rsidR="008505E6" w:rsidRPr="002B49A2">
        <w:rPr>
          <w:rFonts w:ascii="Times New Roman" w:hAnsi="Times New Roman" w:cs="Times New Roman"/>
          <w:sz w:val="22"/>
        </w:rPr>
        <w:t>, such as the</w:t>
      </w:r>
      <w:r w:rsidR="00623AD9" w:rsidRPr="002B49A2">
        <w:rPr>
          <w:rFonts w:ascii="Times New Roman" w:hAnsi="Times New Roman" w:cs="Times New Roman"/>
          <w:sz w:val="22"/>
        </w:rPr>
        <w:t xml:space="preserve"> Halal</w:t>
      </w:r>
      <w:r w:rsidR="007B4313" w:rsidRPr="002B49A2">
        <w:rPr>
          <w:rFonts w:ascii="Times New Roman" w:hAnsi="Times New Roman" w:cs="Times New Roman"/>
          <w:sz w:val="22"/>
        </w:rPr>
        <w:t xml:space="preserve"> market</w:t>
      </w:r>
      <w:r w:rsidR="008505E6" w:rsidRPr="002B49A2">
        <w:rPr>
          <w:rFonts w:ascii="Times New Roman" w:hAnsi="Times New Roman" w:cs="Times New Roman"/>
          <w:sz w:val="22"/>
        </w:rPr>
        <w:t>,</w:t>
      </w:r>
      <w:r w:rsidR="007B4313" w:rsidRPr="002B49A2">
        <w:rPr>
          <w:rFonts w:ascii="Times New Roman" w:hAnsi="Times New Roman" w:cs="Times New Roman"/>
          <w:sz w:val="22"/>
        </w:rPr>
        <w:t xml:space="preserve"> will also be moved up. CJCJ will become an </w:t>
      </w:r>
      <w:r w:rsidR="00C672E7" w:rsidRPr="002B49A2">
        <w:rPr>
          <w:rFonts w:ascii="Times New Roman" w:hAnsi="Times New Roman" w:cs="Times New Roman"/>
          <w:sz w:val="22"/>
        </w:rPr>
        <w:t>unrivaled</w:t>
      </w:r>
      <w:r w:rsidR="007B4313" w:rsidRPr="002B49A2">
        <w:rPr>
          <w:rFonts w:ascii="Times New Roman" w:hAnsi="Times New Roman" w:cs="Times New Roman"/>
          <w:sz w:val="22"/>
        </w:rPr>
        <w:t xml:space="preserve"> company that provides unique K-food</w:t>
      </w:r>
      <w:r w:rsidR="008505E6" w:rsidRPr="002B49A2">
        <w:rPr>
          <w:rFonts w:ascii="Times New Roman" w:hAnsi="Times New Roman" w:cs="Times New Roman"/>
          <w:sz w:val="22"/>
        </w:rPr>
        <w:t xml:space="preserve"> experience to global consumers,</w:t>
      </w:r>
      <w:r w:rsidR="007B4313" w:rsidRPr="002B49A2">
        <w:rPr>
          <w:rFonts w:ascii="Times New Roman" w:hAnsi="Times New Roman" w:cs="Times New Roman"/>
          <w:sz w:val="22"/>
        </w:rPr>
        <w:t>”</w:t>
      </w:r>
      <w:r w:rsidR="008505E6" w:rsidRPr="002B49A2">
        <w:rPr>
          <w:rFonts w:ascii="Times New Roman" w:hAnsi="Times New Roman" w:cs="Times New Roman"/>
          <w:sz w:val="22"/>
        </w:rPr>
        <w:t xml:space="preserve"> said an official at CJCJ. </w:t>
      </w:r>
    </w:p>
    <w:p w:rsidR="00685674" w:rsidRPr="002B49A2" w:rsidRDefault="00685674" w:rsidP="008464CF">
      <w:pPr>
        <w:spacing w:line="276" w:lineRule="auto"/>
        <w:ind w:firstLineChars="100" w:firstLine="200"/>
        <w:rPr>
          <w:rFonts w:ascii="Times New Roman" w:hAnsi="Times New Roman" w:cs="Times New Roman"/>
        </w:rPr>
      </w:pPr>
    </w:p>
    <w:p w:rsidR="00584FB1" w:rsidRPr="002B49A2" w:rsidRDefault="00610913" w:rsidP="008464CF">
      <w:pPr>
        <w:spacing w:line="276" w:lineRule="auto"/>
        <w:ind w:firstLineChars="100" w:firstLine="200"/>
        <w:rPr>
          <w:rFonts w:ascii="Times New Roman" w:hAnsi="Times New Roman" w:cs="Times New Roman"/>
        </w:rPr>
      </w:pPr>
      <w:r w:rsidRPr="002B49A2">
        <w:rPr>
          <w:rFonts w:ascii="Times New Roman" w:hAnsi="Times New Roman" w:cs="Times New Roman"/>
        </w:rPr>
        <w:t xml:space="preserve"> </w:t>
      </w:r>
      <w:r w:rsidR="00A708BF" w:rsidRPr="002B49A2">
        <w:rPr>
          <w:rFonts w:ascii="Times New Roman" w:hAnsi="Times New Roman" w:cs="Times New Roman"/>
        </w:rPr>
        <w:t xml:space="preserve"> </w:t>
      </w:r>
      <w:r w:rsidR="00584FB1" w:rsidRPr="002B49A2">
        <w:rPr>
          <w:rFonts w:ascii="Times New Roman" w:hAnsi="Times New Roman" w:cs="Times New Roman"/>
        </w:rPr>
        <w:t xml:space="preserve">  </w:t>
      </w:r>
    </w:p>
    <w:p w:rsidR="00107419" w:rsidRPr="002B49A2" w:rsidRDefault="00434376" w:rsidP="008464CF">
      <w:pPr>
        <w:spacing w:line="276" w:lineRule="auto"/>
        <w:rPr>
          <w:rFonts w:ascii="Times New Roman" w:hAnsi="Times New Roman" w:cs="Times New Roman"/>
        </w:rPr>
      </w:pPr>
      <w:r w:rsidRPr="002B49A2">
        <w:rPr>
          <w:rFonts w:ascii="Times New Roman" w:hAnsi="Times New Roman" w:cs="Times New Roman"/>
        </w:rPr>
        <w:t xml:space="preserve"> </w:t>
      </w:r>
    </w:p>
    <w:sectPr w:rsidR="00107419" w:rsidRPr="002B49A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FA0" w:rsidRDefault="00171FA0" w:rsidP="003529A3">
      <w:pPr>
        <w:spacing w:after="0" w:line="240" w:lineRule="auto"/>
      </w:pPr>
      <w:r>
        <w:separator/>
      </w:r>
    </w:p>
  </w:endnote>
  <w:endnote w:type="continuationSeparator" w:id="0">
    <w:p w:rsidR="00171FA0" w:rsidRDefault="00171FA0" w:rsidP="0035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FA0" w:rsidRDefault="00171FA0" w:rsidP="003529A3">
      <w:pPr>
        <w:spacing w:after="0" w:line="240" w:lineRule="auto"/>
      </w:pPr>
      <w:r>
        <w:separator/>
      </w:r>
    </w:p>
  </w:footnote>
  <w:footnote w:type="continuationSeparator" w:id="0">
    <w:p w:rsidR="00171FA0" w:rsidRDefault="00171FA0" w:rsidP="00352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F710D"/>
    <w:multiLevelType w:val="hybridMultilevel"/>
    <w:tmpl w:val="2912E962"/>
    <w:lvl w:ilvl="0" w:tplc="81226EDA">
      <w:start w:val="202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EB"/>
    <w:rsid w:val="000105B5"/>
    <w:rsid w:val="00022F9A"/>
    <w:rsid w:val="00026345"/>
    <w:rsid w:val="00044F8D"/>
    <w:rsid w:val="000516AF"/>
    <w:rsid w:val="000713FE"/>
    <w:rsid w:val="000821B5"/>
    <w:rsid w:val="00097959"/>
    <w:rsid w:val="000C021B"/>
    <w:rsid w:val="000C7D33"/>
    <w:rsid w:val="000D74E7"/>
    <w:rsid w:val="000F23BE"/>
    <w:rsid w:val="00107419"/>
    <w:rsid w:val="00127822"/>
    <w:rsid w:val="00133F48"/>
    <w:rsid w:val="0013595A"/>
    <w:rsid w:val="00151076"/>
    <w:rsid w:val="00156371"/>
    <w:rsid w:val="00171FA0"/>
    <w:rsid w:val="001846EB"/>
    <w:rsid w:val="001A7839"/>
    <w:rsid w:val="001B5BE7"/>
    <w:rsid w:val="001D6532"/>
    <w:rsid w:val="001E5B53"/>
    <w:rsid w:val="00203834"/>
    <w:rsid w:val="00214959"/>
    <w:rsid w:val="002162B8"/>
    <w:rsid w:val="00227321"/>
    <w:rsid w:val="002430F4"/>
    <w:rsid w:val="0024575F"/>
    <w:rsid w:val="00282FC3"/>
    <w:rsid w:val="0028637A"/>
    <w:rsid w:val="00292BBB"/>
    <w:rsid w:val="002933A4"/>
    <w:rsid w:val="002A1CF3"/>
    <w:rsid w:val="002A2C53"/>
    <w:rsid w:val="002B49A2"/>
    <w:rsid w:val="002C2396"/>
    <w:rsid w:val="002C482B"/>
    <w:rsid w:val="00300983"/>
    <w:rsid w:val="00304B9C"/>
    <w:rsid w:val="00323E7B"/>
    <w:rsid w:val="00343340"/>
    <w:rsid w:val="003529A3"/>
    <w:rsid w:val="00376745"/>
    <w:rsid w:val="0039019C"/>
    <w:rsid w:val="0039489A"/>
    <w:rsid w:val="003B1372"/>
    <w:rsid w:val="003C1960"/>
    <w:rsid w:val="003C308E"/>
    <w:rsid w:val="00407831"/>
    <w:rsid w:val="0042419D"/>
    <w:rsid w:val="00434376"/>
    <w:rsid w:val="00446BC8"/>
    <w:rsid w:val="00451E14"/>
    <w:rsid w:val="00456A85"/>
    <w:rsid w:val="0047769E"/>
    <w:rsid w:val="004A1676"/>
    <w:rsid w:val="004B1C0F"/>
    <w:rsid w:val="004C24EF"/>
    <w:rsid w:val="004F1EBF"/>
    <w:rsid w:val="00522445"/>
    <w:rsid w:val="0052559F"/>
    <w:rsid w:val="00553DC4"/>
    <w:rsid w:val="0058133C"/>
    <w:rsid w:val="00584FB1"/>
    <w:rsid w:val="00597835"/>
    <w:rsid w:val="005A0910"/>
    <w:rsid w:val="005A7096"/>
    <w:rsid w:val="005E574C"/>
    <w:rsid w:val="005E5931"/>
    <w:rsid w:val="005F0BE6"/>
    <w:rsid w:val="005F2FD1"/>
    <w:rsid w:val="00601E16"/>
    <w:rsid w:val="00604AB5"/>
    <w:rsid w:val="00610913"/>
    <w:rsid w:val="00622A41"/>
    <w:rsid w:val="00623AD9"/>
    <w:rsid w:val="00632319"/>
    <w:rsid w:val="0065780E"/>
    <w:rsid w:val="006630D0"/>
    <w:rsid w:val="00672563"/>
    <w:rsid w:val="00681332"/>
    <w:rsid w:val="00685674"/>
    <w:rsid w:val="006A0095"/>
    <w:rsid w:val="006A7F60"/>
    <w:rsid w:val="006B5EAF"/>
    <w:rsid w:val="006C1226"/>
    <w:rsid w:val="006C1697"/>
    <w:rsid w:val="006E693E"/>
    <w:rsid w:val="00717A67"/>
    <w:rsid w:val="00721030"/>
    <w:rsid w:val="007707EC"/>
    <w:rsid w:val="007753BB"/>
    <w:rsid w:val="00794954"/>
    <w:rsid w:val="007A0E4D"/>
    <w:rsid w:val="007A4DA2"/>
    <w:rsid w:val="007B4313"/>
    <w:rsid w:val="007D44D0"/>
    <w:rsid w:val="007D5CA9"/>
    <w:rsid w:val="007F290B"/>
    <w:rsid w:val="0080544B"/>
    <w:rsid w:val="00810DEB"/>
    <w:rsid w:val="00815FC9"/>
    <w:rsid w:val="00823625"/>
    <w:rsid w:val="008260EF"/>
    <w:rsid w:val="008456CF"/>
    <w:rsid w:val="008464CF"/>
    <w:rsid w:val="008505E6"/>
    <w:rsid w:val="00850969"/>
    <w:rsid w:val="00851B43"/>
    <w:rsid w:val="0085741E"/>
    <w:rsid w:val="0086090D"/>
    <w:rsid w:val="008627E6"/>
    <w:rsid w:val="008672AC"/>
    <w:rsid w:val="00867B04"/>
    <w:rsid w:val="00891E27"/>
    <w:rsid w:val="008A2A30"/>
    <w:rsid w:val="008A5267"/>
    <w:rsid w:val="008B47DB"/>
    <w:rsid w:val="008C23FA"/>
    <w:rsid w:val="008C58A2"/>
    <w:rsid w:val="008D44DE"/>
    <w:rsid w:val="008D7D51"/>
    <w:rsid w:val="00912D39"/>
    <w:rsid w:val="00933E3F"/>
    <w:rsid w:val="0095305F"/>
    <w:rsid w:val="00966432"/>
    <w:rsid w:val="00985207"/>
    <w:rsid w:val="00994DD7"/>
    <w:rsid w:val="00995B68"/>
    <w:rsid w:val="0099626B"/>
    <w:rsid w:val="0099655A"/>
    <w:rsid w:val="009C28B0"/>
    <w:rsid w:val="009E334D"/>
    <w:rsid w:val="009E43E3"/>
    <w:rsid w:val="009E4581"/>
    <w:rsid w:val="009E5820"/>
    <w:rsid w:val="009F0FB8"/>
    <w:rsid w:val="009F58A6"/>
    <w:rsid w:val="00A03F91"/>
    <w:rsid w:val="00A17F32"/>
    <w:rsid w:val="00A30CE8"/>
    <w:rsid w:val="00A55939"/>
    <w:rsid w:val="00A708BF"/>
    <w:rsid w:val="00A77C77"/>
    <w:rsid w:val="00AB53D0"/>
    <w:rsid w:val="00AE33C4"/>
    <w:rsid w:val="00AF135D"/>
    <w:rsid w:val="00B02576"/>
    <w:rsid w:val="00B060CB"/>
    <w:rsid w:val="00B20CEE"/>
    <w:rsid w:val="00B26F07"/>
    <w:rsid w:val="00B359AB"/>
    <w:rsid w:val="00B52B5C"/>
    <w:rsid w:val="00B71CCE"/>
    <w:rsid w:val="00BD0F27"/>
    <w:rsid w:val="00BE1AED"/>
    <w:rsid w:val="00BF704A"/>
    <w:rsid w:val="00C229CF"/>
    <w:rsid w:val="00C27259"/>
    <w:rsid w:val="00C32862"/>
    <w:rsid w:val="00C672E7"/>
    <w:rsid w:val="00C73B02"/>
    <w:rsid w:val="00C86932"/>
    <w:rsid w:val="00C87849"/>
    <w:rsid w:val="00C91720"/>
    <w:rsid w:val="00C92D5C"/>
    <w:rsid w:val="00CE1283"/>
    <w:rsid w:val="00CE190F"/>
    <w:rsid w:val="00CE39C2"/>
    <w:rsid w:val="00CE460E"/>
    <w:rsid w:val="00CE4AF1"/>
    <w:rsid w:val="00CF1A76"/>
    <w:rsid w:val="00CF32F0"/>
    <w:rsid w:val="00D15CB5"/>
    <w:rsid w:val="00D25093"/>
    <w:rsid w:val="00D3696D"/>
    <w:rsid w:val="00D617F1"/>
    <w:rsid w:val="00D61C02"/>
    <w:rsid w:val="00D67BA3"/>
    <w:rsid w:val="00D73124"/>
    <w:rsid w:val="00D92C9C"/>
    <w:rsid w:val="00D95235"/>
    <w:rsid w:val="00D96029"/>
    <w:rsid w:val="00DA7482"/>
    <w:rsid w:val="00DB2445"/>
    <w:rsid w:val="00DB4889"/>
    <w:rsid w:val="00DD52C1"/>
    <w:rsid w:val="00DE33E6"/>
    <w:rsid w:val="00DE38A7"/>
    <w:rsid w:val="00E01D34"/>
    <w:rsid w:val="00E07BB4"/>
    <w:rsid w:val="00E07C37"/>
    <w:rsid w:val="00E120E9"/>
    <w:rsid w:val="00E23623"/>
    <w:rsid w:val="00E34D97"/>
    <w:rsid w:val="00E57BE0"/>
    <w:rsid w:val="00E717F0"/>
    <w:rsid w:val="00E7254D"/>
    <w:rsid w:val="00E8269B"/>
    <w:rsid w:val="00E96F15"/>
    <w:rsid w:val="00EB0E30"/>
    <w:rsid w:val="00EE080D"/>
    <w:rsid w:val="00EE6520"/>
    <w:rsid w:val="00EF4A2F"/>
    <w:rsid w:val="00F04B99"/>
    <w:rsid w:val="00F061FC"/>
    <w:rsid w:val="00F13F85"/>
    <w:rsid w:val="00F176C8"/>
    <w:rsid w:val="00F65412"/>
    <w:rsid w:val="00FA6266"/>
    <w:rsid w:val="00FA6CFF"/>
    <w:rsid w:val="00FC00D8"/>
    <w:rsid w:val="00FC6F11"/>
    <w:rsid w:val="00FF72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27D005-A8B4-4E93-8B72-C48E8CCD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19"/>
    <w:pPr>
      <w:ind w:leftChars="400" w:left="800"/>
    </w:pPr>
  </w:style>
  <w:style w:type="paragraph" w:styleId="Header">
    <w:name w:val="header"/>
    <w:basedOn w:val="Normal"/>
    <w:link w:val="HeaderChar"/>
    <w:uiPriority w:val="99"/>
    <w:unhideWhenUsed/>
    <w:rsid w:val="003529A3"/>
    <w:pPr>
      <w:tabs>
        <w:tab w:val="center" w:pos="4513"/>
        <w:tab w:val="right" w:pos="9026"/>
      </w:tabs>
      <w:snapToGrid w:val="0"/>
    </w:pPr>
  </w:style>
  <w:style w:type="character" w:customStyle="1" w:styleId="HeaderChar">
    <w:name w:val="Header Char"/>
    <w:basedOn w:val="DefaultParagraphFont"/>
    <w:link w:val="Header"/>
    <w:uiPriority w:val="99"/>
    <w:rsid w:val="003529A3"/>
  </w:style>
  <w:style w:type="paragraph" w:styleId="Footer">
    <w:name w:val="footer"/>
    <w:basedOn w:val="Normal"/>
    <w:link w:val="FooterChar"/>
    <w:uiPriority w:val="99"/>
    <w:unhideWhenUsed/>
    <w:rsid w:val="003529A3"/>
    <w:pPr>
      <w:tabs>
        <w:tab w:val="center" w:pos="4513"/>
        <w:tab w:val="right" w:pos="9026"/>
      </w:tabs>
      <w:snapToGrid w:val="0"/>
    </w:pPr>
  </w:style>
  <w:style w:type="character" w:customStyle="1" w:styleId="FooterChar">
    <w:name w:val="Footer Char"/>
    <w:basedOn w:val="DefaultParagraphFont"/>
    <w:link w:val="Footer"/>
    <w:uiPriority w:val="99"/>
    <w:rsid w:val="003529A3"/>
  </w:style>
  <w:style w:type="paragraph" w:styleId="BalloonText">
    <w:name w:val="Balloon Text"/>
    <w:basedOn w:val="Normal"/>
    <w:link w:val="BalloonTextChar"/>
    <w:uiPriority w:val="99"/>
    <w:semiHidden/>
    <w:unhideWhenUsed/>
    <w:rsid w:val="00F13F8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13F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UIDData xmlns:xsd="http://www.w3.org/2001/XMLSchema" xmlns:xsi="http://www.w3.org/2001/XMLSchema-instance">
  <HankookilboGuid>0f12a2154b324bb4846e67dbe83eff43</HankookilboGuid>
</GUIDData>
</file>

<file path=customXml/item2.xml><?xml version="1.0" encoding="utf-8"?>
<MiscData xmlns:xsd="http://www.w3.org/2001/XMLSchema" xmlns:xsi="http://www.w3.org/2001/XMLSchema-instance">
  <HankookilboOfflineData>Y</HankookilboOfflineData>
  <Type>0</Type>
  <ID>0</ID>
  <Pan>1</Pan>
  <FormatCode>0</FormatCode>
  <Edition>0</Edition>
  <Reporters>
    <Reporter>
      <ReporterID>200d2e0016544a6fa3cd767ee55528c4</ReporterID>
      <ReporterName>Jon Dunbar</ReporterName>
      <ReporterEmail>jdunbar@koreatimes.co.kr</ReporterEmail>
      <ReporterPhoto>                                </ReporterPhoto>
      <ReporterInternalId/>
      <ReporterGrade/>
      <IsChecked>false</IsChecked>
    </Reporter>
  </Reporters>
  <InternalId>0</InternalId>
  <DeptCode>0</DeptCode>
  <LegacyFileName>0</LegacyFileName>
  <IsScoop>0</IsScoop>
  <Option_Posting>0</Option_Posting>
  <Option_KoreaExp>0</Option_KoreaExp>
  <Option_Naver>0</Option_Naver>
  <Option_Daum>0</Option_Daum>
  <IsOnlineReservation>0</IsOnlineReservation>
</Misc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0D681-CC5D-4D0D-AC17-050D15AA41ED}">
  <ds:schemaRefs>
    <ds:schemaRef ds:uri="http://www.w3.org/2001/XMLSchema"/>
  </ds:schemaRefs>
</ds:datastoreItem>
</file>

<file path=customXml/itemProps2.xml><?xml version="1.0" encoding="utf-8"?>
<ds:datastoreItem xmlns:ds="http://schemas.openxmlformats.org/officeDocument/2006/customXml" ds:itemID="{5AE7E0EB-08BA-4DF9-9A66-D72A025819B2}">
  <ds:schemaRefs>
    <ds:schemaRef ds:uri="http://www.w3.org/2001/XMLSchema"/>
  </ds:schemaRefs>
</ds:datastoreItem>
</file>

<file path=customXml/itemProps3.xml><?xml version="1.0" encoding="utf-8"?>
<ds:datastoreItem xmlns:ds="http://schemas.openxmlformats.org/officeDocument/2006/customXml" ds:itemID="{4CFE03C0-A3D5-4FEE-85EB-62412891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5201</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Jonathan Dunbar 던바조나단</cp:lastModifiedBy>
  <cp:revision>2</cp:revision>
  <cp:lastPrinted>2022-02-22T05:20:00Z</cp:lastPrinted>
  <dcterms:created xsi:type="dcterms:W3CDTF">2022-03-02T06:29:00Z</dcterms:created>
  <dcterms:modified xsi:type="dcterms:W3CDTF">2022-03-02T06:29:00Z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DRClass">
    <vt:lpwstr>0</vt:lpwstr>
  </property>
  <property fmtid="{D5CDD505-2E9C-101B-9397-08002B2CF9AE}" pid="3" name="FDRSet">
    <vt:lpwstr>manual</vt:lpwstr>
  </property>
</Properties>
</file>